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FA020" w14:textId="77777777" w:rsidR="00A2524B" w:rsidRPr="00FF4854" w:rsidRDefault="00A2524B" w:rsidP="00A2524B">
      <w:pPr>
        <w:pStyle w:val="Heading1"/>
      </w:pPr>
      <w:bookmarkStart w:id="0" w:name="_Toc480453525"/>
      <w:r w:rsidRPr="00FF4854">
        <w:t xml:space="preserve">3. Sonntag der Passionszeit, Jahrgang A </w:t>
      </w:r>
      <w:r w:rsidRPr="00FF4854">
        <w:br/>
        <w:t>(</w:t>
      </w:r>
      <w:r>
        <w:t>T</w:t>
      </w:r>
      <w:r w:rsidRPr="00FF4854">
        <w:t>hird Sunday in Lent)</w:t>
      </w:r>
      <w:bookmarkEnd w:id="0"/>
    </w:p>
    <w:p w14:paraId="437EA3E5" w14:textId="77777777" w:rsidR="00A2524B" w:rsidRPr="00FF4854" w:rsidRDefault="00A2524B" w:rsidP="00A2524B">
      <w:pPr>
        <w:pStyle w:val="Heading2"/>
      </w:pPr>
      <w:r w:rsidRPr="00FF4854">
        <w:t>Ein</w:t>
      </w:r>
      <w:r>
        <w:t>f</w:t>
      </w:r>
      <w:r w:rsidRPr="00FF4854">
        <w:t>ührung</w:t>
      </w:r>
    </w:p>
    <w:p w14:paraId="6C6271D7" w14:textId="77777777" w:rsidR="00A2524B" w:rsidRDefault="00A2524B" w:rsidP="00A2524B">
      <w:r>
        <w:t>Die Samariterin am Brunnen (Joh 4,5–42) hat Durst nach Leben. Christus bietet ihr lebendiges Wasser, das diesen Durst auf ewig stillt. So entfaltet das Evangelium eine weitere Bedeutungsdimension der Taufe: Taufe als Quelle lebendigen Wassers.</w:t>
      </w:r>
    </w:p>
    <w:p w14:paraId="17B6234B" w14:textId="77777777" w:rsidR="00A2524B" w:rsidRDefault="00A2524B" w:rsidP="00A2524B">
      <w:r>
        <w:t>Die alttestamentliche Lesung erzählt vom Durst der Israeliten, der erst gestillt wird, als Mose in Massa und Meriba Wasser aus dem Felsen schlägt. Daran erinnert auch der Tagespsalm (Ps 95,8) und markiert die Passionszeit als eine Zeit des Hörens und der Geduld, wie auch die 40jährige Wanderung der Israeliten durch die Wüste diese auf eine harte Bewährungsprobe stellte.</w:t>
      </w:r>
    </w:p>
    <w:p w14:paraId="4174B429" w14:textId="77777777" w:rsidR="00A2524B" w:rsidRDefault="00A2524B" w:rsidP="00A2524B">
      <w:r>
        <w:t xml:space="preserve">Taufe als lebendiges Wasser zeugt schließlich von der Kraft der Vergebung. So beschreibt Paulus die Erfahrung (Röm 5,1–11) wie aus Bedrängnis Geduld, aus Geduld Bewährung und schließlich aus Bewährung Hoffnung wird. </w:t>
      </w:r>
    </w:p>
    <w:p w14:paraId="35306069" w14:textId="77777777" w:rsidR="00A2524B" w:rsidRPr="00FF4854" w:rsidRDefault="00A2524B" w:rsidP="00A2524B">
      <w:pPr>
        <w:pStyle w:val="Heading2"/>
      </w:pPr>
      <w:r w:rsidRPr="00FF4854">
        <w:t>Psalm 95</w:t>
      </w:r>
    </w:p>
    <w:p w14:paraId="1BEF7BFB" w14:textId="77777777" w:rsidR="00A2524B" w:rsidRPr="00FF4854" w:rsidRDefault="00A2524B" w:rsidP="00A2524B">
      <w:pPr>
        <w:rPr>
          <w:color w:val="646464"/>
          <w:szCs w:val="24"/>
        </w:rPr>
      </w:pPr>
      <w:r w:rsidRPr="00FF4854">
        <w:t xml:space="preserve">Kommt </w:t>
      </w:r>
      <w:r w:rsidRPr="00AC05C2">
        <w:t>herzu</w:t>
      </w:r>
      <w:r w:rsidRPr="00FF4854">
        <w:t>, lasst uns dem HERRN frohlocken</w:t>
      </w:r>
    </w:p>
    <w:p w14:paraId="4D740BDF" w14:textId="77777777" w:rsidR="00A2524B" w:rsidRPr="00FF4854" w:rsidRDefault="00A2524B" w:rsidP="00A2524B">
      <w:r w:rsidRPr="00FF4854">
        <w:t>und jauchzen dem Hort unsres Heils!</w:t>
      </w:r>
    </w:p>
    <w:p w14:paraId="77F852FC" w14:textId="77777777" w:rsidR="00A2524B" w:rsidRPr="00FF4854" w:rsidRDefault="00A2524B" w:rsidP="00A2524B">
      <w:pPr>
        <w:ind w:firstLine="720"/>
        <w:rPr>
          <w:color w:val="646464"/>
          <w:szCs w:val="24"/>
        </w:rPr>
      </w:pPr>
      <w:r w:rsidRPr="00FF4854">
        <w:t>Lasst uns mit Danken vor sein Angesicht kommen</w:t>
      </w:r>
    </w:p>
    <w:p w14:paraId="0C9479BF" w14:textId="77777777" w:rsidR="00A2524B" w:rsidRPr="00FF4854" w:rsidRDefault="00A2524B" w:rsidP="00A2524B">
      <w:pPr>
        <w:ind w:firstLine="720"/>
      </w:pPr>
      <w:r w:rsidRPr="00FF4854">
        <w:t>und mit Psalmen ihm jauchzen!</w:t>
      </w:r>
    </w:p>
    <w:p w14:paraId="370F52F4" w14:textId="77777777" w:rsidR="00A2524B" w:rsidRPr="00FF4854" w:rsidRDefault="00A2524B" w:rsidP="00A2524B">
      <w:pPr>
        <w:rPr>
          <w:color w:val="646464"/>
          <w:szCs w:val="24"/>
        </w:rPr>
      </w:pPr>
      <w:r w:rsidRPr="00FF4854">
        <w:t>Denn der HERR ist ein großer Gott</w:t>
      </w:r>
    </w:p>
    <w:p w14:paraId="61EE27D1" w14:textId="77777777" w:rsidR="00A2524B" w:rsidRPr="00FF4854" w:rsidRDefault="00A2524B" w:rsidP="00A2524B">
      <w:r w:rsidRPr="00FF4854">
        <w:t>und ein großer König über alle Götter.</w:t>
      </w:r>
    </w:p>
    <w:p w14:paraId="087A5A37" w14:textId="77777777" w:rsidR="00A2524B" w:rsidRPr="00FF4854" w:rsidRDefault="00A2524B" w:rsidP="00A2524B">
      <w:pPr>
        <w:ind w:firstLine="720"/>
        <w:rPr>
          <w:color w:val="646464"/>
          <w:szCs w:val="24"/>
        </w:rPr>
      </w:pPr>
      <w:r w:rsidRPr="00FF4854">
        <w:t>Denn in seiner Hand sind die Tiefen der Erde,</w:t>
      </w:r>
    </w:p>
    <w:p w14:paraId="58E3A8ED" w14:textId="77777777" w:rsidR="00A2524B" w:rsidRPr="00FF4854" w:rsidRDefault="00A2524B" w:rsidP="00A2524B">
      <w:pPr>
        <w:ind w:firstLine="720"/>
      </w:pPr>
      <w:r w:rsidRPr="00FF4854">
        <w:t>und die Höhen der Berge sind auch sein.</w:t>
      </w:r>
    </w:p>
    <w:p w14:paraId="30D467BC" w14:textId="77777777" w:rsidR="00A2524B" w:rsidRPr="00FF4854" w:rsidRDefault="00A2524B" w:rsidP="00A2524B">
      <w:pPr>
        <w:rPr>
          <w:color w:val="646464"/>
          <w:szCs w:val="24"/>
        </w:rPr>
      </w:pPr>
      <w:r w:rsidRPr="00FF4854">
        <w:t>Denn sein ist das Meer, und er hat's gemacht,</w:t>
      </w:r>
    </w:p>
    <w:p w14:paraId="5F9C76C1" w14:textId="77777777" w:rsidR="00A2524B" w:rsidRPr="00FF4854" w:rsidRDefault="00A2524B" w:rsidP="00A2524B">
      <w:r w:rsidRPr="00FF4854">
        <w:t>und seine Hände haben das Trockene bereitet.</w:t>
      </w:r>
    </w:p>
    <w:p w14:paraId="1084B3B1" w14:textId="77777777" w:rsidR="00A2524B" w:rsidRPr="00FF4854" w:rsidRDefault="00A2524B" w:rsidP="00A2524B">
      <w:pPr>
        <w:ind w:firstLine="720"/>
        <w:rPr>
          <w:color w:val="646464"/>
          <w:szCs w:val="24"/>
        </w:rPr>
      </w:pPr>
      <w:r w:rsidRPr="00FF4854">
        <w:t>Kommt, lasst uns anbeten und knien</w:t>
      </w:r>
    </w:p>
    <w:p w14:paraId="4DEE3E27" w14:textId="77777777" w:rsidR="00A2524B" w:rsidRPr="00FF4854" w:rsidRDefault="00A2524B" w:rsidP="00A2524B">
      <w:pPr>
        <w:ind w:firstLine="720"/>
      </w:pPr>
      <w:r w:rsidRPr="00FF4854">
        <w:t>und niederfallen vor dem HERRN, der uns gemacht hat.</w:t>
      </w:r>
    </w:p>
    <w:p w14:paraId="47D3487E" w14:textId="77777777" w:rsidR="00A2524B" w:rsidRPr="00FF4854" w:rsidRDefault="00A2524B" w:rsidP="00A2524B">
      <w:r w:rsidRPr="00FF4854">
        <w:t>Denn er ist unser Gott</w:t>
      </w:r>
      <w:r>
        <w:t xml:space="preserve"> </w:t>
      </w:r>
      <w:r w:rsidRPr="00FF4854">
        <w:t>und wir das Volk seiner Weide und Schafe seiner Hand.</w:t>
      </w:r>
    </w:p>
    <w:p w14:paraId="0F90D9F3" w14:textId="77777777" w:rsidR="00A2524B" w:rsidRPr="00FF4854" w:rsidRDefault="00A2524B" w:rsidP="00A2524B">
      <w:pPr>
        <w:rPr>
          <w:color w:val="646464"/>
          <w:szCs w:val="24"/>
        </w:rPr>
      </w:pPr>
      <w:r w:rsidRPr="00FF4854">
        <w:t>Wenn ihr doch heute auf seine Stimme hören wolltet:</w:t>
      </w:r>
    </w:p>
    <w:p w14:paraId="43060064" w14:textId="77777777" w:rsidR="00A2524B" w:rsidRPr="00FF4854" w:rsidRDefault="00A2524B" w:rsidP="00A2524B">
      <w:pPr>
        <w:ind w:firstLine="720"/>
      </w:pPr>
      <w:r w:rsidRPr="00FF4854">
        <w:t>»Verstocket euer Herz nicht, wie zu Meriba geschah, wie zu Massa in der Wüste,</w:t>
      </w:r>
    </w:p>
    <w:p w14:paraId="5849D03F" w14:textId="77777777" w:rsidR="00A2524B" w:rsidRPr="00FF4854" w:rsidRDefault="00A2524B" w:rsidP="00A2524B">
      <w:r>
        <w:tab/>
      </w:r>
      <w:r w:rsidRPr="00FF4854">
        <w:t>wo mich eure Väter versuchten und prüften</w:t>
      </w:r>
      <w:r>
        <w:t xml:space="preserve"> </w:t>
      </w:r>
      <w:r>
        <w:br/>
      </w:r>
      <w:r>
        <w:tab/>
      </w:r>
      <w:r w:rsidRPr="00FF4854">
        <w:t>und hatten doch mein Werk gesehen.</w:t>
      </w:r>
      <w:r>
        <w:br/>
      </w:r>
      <w:r w:rsidRPr="00FF4854">
        <w:t>Vierzig Jahre war dies Volk</w:t>
      </w:r>
      <w:r>
        <w:t xml:space="preserve"> mir zuwider, dass ich sprach:</w:t>
      </w:r>
      <w:r w:rsidRPr="00FF4854">
        <w:t xml:space="preserve"> </w:t>
      </w:r>
      <w:r>
        <w:br/>
      </w:r>
      <w:r w:rsidRPr="00FF4854">
        <w:t>Es sind Leute, deren Herz immer den Irrweg will</w:t>
      </w:r>
      <w:r>
        <w:t xml:space="preserve"> </w:t>
      </w:r>
      <w:r>
        <w:br/>
      </w:r>
      <w:r w:rsidRPr="00FF4854">
        <w:t>und die meine Wege nicht lernen wollen,</w:t>
      </w:r>
    </w:p>
    <w:p w14:paraId="22C6EB83" w14:textId="77777777" w:rsidR="00A2524B" w:rsidRPr="00FF4854" w:rsidRDefault="00A2524B" w:rsidP="00A2524B">
      <w:pPr>
        <w:rPr>
          <w:color w:val="646464"/>
          <w:szCs w:val="24"/>
        </w:rPr>
      </w:pPr>
      <w:r>
        <w:tab/>
      </w:r>
      <w:r w:rsidRPr="00FF4854">
        <w:t>sodass ich schwor in meinem Zorn:</w:t>
      </w:r>
    </w:p>
    <w:p w14:paraId="4445C646" w14:textId="77777777" w:rsidR="00A2524B" w:rsidRPr="00FF4854" w:rsidRDefault="00A2524B" w:rsidP="00A2524B">
      <w:r>
        <w:tab/>
      </w:r>
      <w:r w:rsidRPr="00FF4854">
        <w:t>Sie sollen nicht zu meiner Ruhe kommen.«</w:t>
      </w:r>
    </w:p>
    <w:p w14:paraId="43D4426C" w14:textId="77777777" w:rsidR="00A2524B" w:rsidRPr="00FF4854" w:rsidRDefault="00A2524B" w:rsidP="00A2524B">
      <w:pPr>
        <w:pStyle w:val="Heading2"/>
      </w:pPr>
      <w:r w:rsidRPr="00FF4854">
        <w:lastRenderedPageBreak/>
        <w:t>Tagesgebet</w:t>
      </w:r>
    </w:p>
    <w:p w14:paraId="4104FEA7" w14:textId="77777777" w:rsidR="00A2524B" w:rsidRDefault="00A2524B" w:rsidP="00A2524B">
      <w:r>
        <w:t>Gott, Quelle des Lebens,</w:t>
      </w:r>
    </w:p>
    <w:p w14:paraId="77AA2934" w14:textId="77777777" w:rsidR="00A2524B" w:rsidRDefault="00A2524B" w:rsidP="00A2524B">
      <w:r>
        <w:t>du stillst unseren Durst,</w:t>
      </w:r>
    </w:p>
    <w:p w14:paraId="55FB963E" w14:textId="77777777" w:rsidR="00A2524B" w:rsidRDefault="00A2524B" w:rsidP="00A2524B">
      <w:r>
        <w:t>und deine Güte fliesst in unser Leben, wie ein niemals endender Strom.</w:t>
      </w:r>
    </w:p>
    <w:p w14:paraId="2FBFA729" w14:textId="77777777" w:rsidR="00A2524B" w:rsidRDefault="00A2524B" w:rsidP="00A2524B">
      <w:r>
        <w:t>Lass uns von Neuem schöpfen aus deiner Güte und Wahrheit,</w:t>
      </w:r>
    </w:p>
    <w:p w14:paraId="667C932E" w14:textId="77777777" w:rsidR="00A2524B" w:rsidRDefault="00A2524B" w:rsidP="00A2524B">
      <w:r>
        <w:t>dass wir erfrischt von deinem Geist gestärkt durchs Leben gehen.</w:t>
      </w:r>
    </w:p>
    <w:p w14:paraId="542729E5" w14:textId="77777777" w:rsidR="00A2524B" w:rsidRDefault="00A2524B" w:rsidP="00A2524B">
      <w:r>
        <w:t>Durch Christus, der mit dir und dem Heiligen Geist</w:t>
      </w:r>
    </w:p>
    <w:p w14:paraId="7D7F1C64" w14:textId="77777777" w:rsidR="00A2524B" w:rsidRDefault="00A2524B" w:rsidP="00A2524B">
      <w:r>
        <w:t>Leben schenkt von Ewigkeit zu Ewigkeit. Amen.</w:t>
      </w:r>
    </w:p>
    <w:p w14:paraId="10711F3E" w14:textId="77777777" w:rsidR="00A2524B" w:rsidRPr="00FF4854" w:rsidRDefault="00A2524B" w:rsidP="00A2524B">
      <w:pPr>
        <w:pStyle w:val="Heading2"/>
      </w:pPr>
      <w:r w:rsidRPr="00FF4854">
        <w:t>Lesungen</w:t>
      </w:r>
    </w:p>
    <w:p w14:paraId="5EC84B30" w14:textId="77777777" w:rsidR="00A2524B" w:rsidRPr="009F56D6" w:rsidRDefault="00A2524B" w:rsidP="00A2524B">
      <w:pPr>
        <w:rPr>
          <w:b/>
        </w:rPr>
      </w:pPr>
      <w:r w:rsidRPr="009F56D6">
        <w:rPr>
          <w:b/>
        </w:rPr>
        <w:t>2</w:t>
      </w:r>
      <w:r>
        <w:rPr>
          <w:b/>
        </w:rPr>
        <w:t>. Mose 17,</w:t>
      </w:r>
      <w:r w:rsidRPr="009F56D6">
        <w:rPr>
          <w:b/>
        </w:rPr>
        <w:t>1</w:t>
      </w:r>
      <w:r>
        <w:rPr>
          <w:b/>
        </w:rPr>
        <w:t>–</w:t>
      </w:r>
      <w:r w:rsidRPr="009F56D6">
        <w:rPr>
          <w:b/>
        </w:rPr>
        <w:t>7</w:t>
      </w:r>
    </w:p>
    <w:p w14:paraId="44F95D15" w14:textId="77777777" w:rsidR="00A2524B" w:rsidRDefault="00A2524B" w:rsidP="00A2524B">
      <w:pPr>
        <w:rPr>
          <w:lang w:val="en-US"/>
        </w:rPr>
      </w:pPr>
      <w:r w:rsidRPr="009F56D6">
        <w:rPr>
          <w:lang w:val="en-US"/>
        </w:rPr>
        <w:t xml:space="preserve">Und die ganze Gemeinde der Israeliten zog aus der Wüste Sin weiter ihre Tagereisen, </w:t>
      </w:r>
      <w:r>
        <w:rPr>
          <w:lang w:val="en-US"/>
        </w:rPr>
        <w:br/>
      </w:r>
      <w:r w:rsidRPr="009F56D6">
        <w:rPr>
          <w:lang w:val="en-US"/>
        </w:rPr>
        <w:t xml:space="preserve">wie ihnen der HERR befahl, und sie lagerten sich in Refidim. </w:t>
      </w:r>
      <w:r>
        <w:rPr>
          <w:lang w:val="en-US"/>
        </w:rPr>
        <w:br/>
      </w:r>
      <w:r w:rsidRPr="009F56D6">
        <w:rPr>
          <w:lang w:val="en-US"/>
        </w:rPr>
        <w:t xml:space="preserve">Da hatte das Volk kein Wasser zu trinken. </w:t>
      </w:r>
      <w:r>
        <w:rPr>
          <w:b/>
          <w:bCs/>
          <w:lang w:val="en-US"/>
        </w:rPr>
        <w:br/>
      </w:r>
      <w:r w:rsidRPr="009F56D6">
        <w:rPr>
          <w:lang w:val="en-US"/>
        </w:rPr>
        <w:t xml:space="preserve">Und sie haderten mit Mose und sprachen: </w:t>
      </w:r>
    </w:p>
    <w:p w14:paraId="2D74D701" w14:textId="77777777" w:rsidR="00A2524B" w:rsidRDefault="00A2524B" w:rsidP="00A2524B">
      <w:pPr>
        <w:rPr>
          <w:lang w:val="en-US"/>
        </w:rPr>
      </w:pPr>
      <w:r w:rsidRPr="009F56D6">
        <w:rPr>
          <w:lang w:val="en-US"/>
        </w:rPr>
        <w:t xml:space="preserve">Gib uns Wasser, dass wir trinken. </w:t>
      </w:r>
      <w:r>
        <w:rPr>
          <w:lang w:val="en-US"/>
        </w:rPr>
        <w:br/>
      </w:r>
      <w:r w:rsidRPr="009F56D6">
        <w:rPr>
          <w:lang w:val="en-US"/>
        </w:rPr>
        <w:t xml:space="preserve">Mose sprach zu ihnen: Was hadert ihr mit mir? </w:t>
      </w:r>
    </w:p>
    <w:p w14:paraId="76691C2C" w14:textId="77777777" w:rsidR="00A2524B" w:rsidRDefault="00A2524B" w:rsidP="00A2524B">
      <w:pPr>
        <w:rPr>
          <w:lang w:val="en-US"/>
        </w:rPr>
      </w:pPr>
      <w:r w:rsidRPr="009F56D6">
        <w:rPr>
          <w:lang w:val="en-US"/>
        </w:rPr>
        <w:t xml:space="preserve">Warum versucht ihr den HERRN? </w:t>
      </w:r>
      <w:r>
        <w:rPr>
          <w:b/>
          <w:bCs/>
          <w:lang w:val="en-US"/>
        </w:rPr>
        <w:br/>
      </w:r>
      <w:r w:rsidRPr="009F56D6">
        <w:rPr>
          <w:lang w:val="en-US"/>
        </w:rPr>
        <w:t xml:space="preserve">Als aber dort das Volk nach Wasser dürstete, </w:t>
      </w:r>
    </w:p>
    <w:p w14:paraId="396AC9E2" w14:textId="77777777" w:rsidR="00A2524B" w:rsidRDefault="00A2524B" w:rsidP="00A2524B">
      <w:pPr>
        <w:rPr>
          <w:lang w:val="en-US"/>
        </w:rPr>
      </w:pPr>
      <w:r w:rsidRPr="009F56D6">
        <w:rPr>
          <w:lang w:val="en-US"/>
        </w:rPr>
        <w:t xml:space="preserve">murrten sie wider Mose und sprachen: </w:t>
      </w:r>
      <w:r>
        <w:rPr>
          <w:lang w:val="en-US"/>
        </w:rPr>
        <w:br/>
      </w:r>
      <w:r w:rsidRPr="009F56D6">
        <w:rPr>
          <w:lang w:val="en-US"/>
        </w:rPr>
        <w:t xml:space="preserve">Warum hast du uns aus Ägypten ziehen lassen, </w:t>
      </w:r>
      <w:r>
        <w:rPr>
          <w:lang w:val="en-US"/>
        </w:rPr>
        <w:br/>
      </w:r>
      <w:r w:rsidRPr="009F56D6">
        <w:rPr>
          <w:lang w:val="en-US"/>
        </w:rPr>
        <w:t xml:space="preserve">dass du uns, unsere Kinder und unser Vieh vor Durst sterben lässt? </w:t>
      </w:r>
      <w:r>
        <w:rPr>
          <w:b/>
          <w:bCs/>
          <w:lang w:val="en-US"/>
        </w:rPr>
        <w:br/>
      </w:r>
      <w:r w:rsidRPr="009F56D6">
        <w:rPr>
          <w:lang w:val="en-US"/>
        </w:rPr>
        <w:t xml:space="preserve">Mose schrie zum HERRN und sprach: </w:t>
      </w:r>
      <w:r>
        <w:rPr>
          <w:lang w:val="en-US"/>
        </w:rPr>
        <w:br/>
      </w:r>
      <w:r w:rsidRPr="009F56D6">
        <w:rPr>
          <w:lang w:val="en-US"/>
        </w:rPr>
        <w:t xml:space="preserve">Was soll ich mit dem Volk tun? </w:t>
      </w:r>
    </w:p>
    <w:p w14:paraId="50CFAD5B" w14:textId="77777777" w:rsidR="00A2524B" w:rsidRPr="009F56D6" w:rsidRDefault="00A2524B" w:rsidP="00A2524B">
      <w:pPr>
        <w:rPr>
          <w:lang w:val="en-US"/>
        </w:rPr>
      </w:pPr>
      <w:r w:rsidRPr="009F56D6">
        <w:rPr>
          <w:lang w:val="en-US"/>
        </w:rPr>
        <w:t>Es fehlt nicht viel, so werden sie mich noch steinigen.</w:t>
      </w:r>
    </w:p>
    <w:p w14:paraId="4A3A561F" w14:textId="77777777" w:rsidR="00A2524B" w:rsidRPr="009F56D6" w:rsidRDefault="00A2524B" w:rsidP="00A2524B">
      <w:pPr>
        <w:rPr>
          <w:lang w:val="en-US"/>
        </w:rPr>
      </w:pPr>
    </w:p>
    <w:p w14:paraId="3B06C9D7" w14:textId="77777777" w:rsidR="00A2524B" w:rsidRDefault="00A2524B" w:rsidP="00A2524B">
      <w:pPr>
        <w:rPr>
          <w:lang w:val="en-US"/>
        </w:rPr>
      </w:pPr>
      <w:r w:rsidRPr="009F56D6">
        <w:rPr>
          <w:lang w:val="en-US"/>
        </w:rPr>
        <w:t xml:space="preserve">Der HERR sprach zu ihm: </w:t>
      </w:r>
    </w:p>
    <w:p w14:paraId="0E7A0A23" w14:textId="77777777" w:rsidR="00A2524B" w:rsidRDefault="00A2524B" w:rsidP="00A2524B">
      <w:pPr>
        <w:rPr>
          <w:lang w:val="en-US"/>
        </w:rPr>
      </w:pPr>
      <w:r w:rsidRPr="009F56D6">
        <w:rPr>
          <w:lang w:val="en-US"/>
        </w:rPr>
        <w:t xml:space="preserve">Tritt hin vor das Volk und nimm einige von den Ältesten Israels mit dir </w:t>
      </w:r>
    </w:p>
    <w:p w14:paraId="7AE389B3" w14:textId="77777777" w:rsidR="00A2524B" w:rsidRDefault="00A2524B" w:rsidP="00A2524B">
      <w:pPr>
        <w:rPr>
          <w:lang w:val="en-US"/>
        </w:rPr>
      </w:pPr>
      <w:r w:rsidRPr="009F56D6">
        <w:rPr>
          <w:lang w:val="en-US"/>
        </w:rPr>
        <w:t xml:space="preserve">und nimm deinen Stab in deine Hand, mit dem du den Nil schlugst, und geh hin. </w:t>
      </w:r>
      <w:r>
        <w:rPr>
          <w:b/>
          <w:bCs/>
          <w:lang w:val="en-US"/>
        </w:rPr>
        <w:br/>
      </w:r>
      <w:r w:rsidRPr="009F56D6">
        <w:rPr>
          <w:lang w:val="en-US"/>
        </w:rPr>
        <w:t xml:space="preserve">Siehe, ich will dort vor dir stehen auf dem Fels am Horeb. </w:t>
      </w:r>
      <w:r>
        <w:rPr>
          <w:lang w:val="en-US"/>
        </w:rPr>
        <w:br/>
      </w:r>
      <w:r w:rsidRPr="009F56D6">
        <w:rPr>
          <w:lang w:val="en-US"/>
        </w:rPr>
        <w:t xml:space="preserve">Da sollst du an den Fels schlagen, so wird Wasser herauslaufen, dass das Volk trinke. </w:t>
      </w:r>
      <w:r>
        <w:rPr>
          <w:lang w:val="en-US"/>
        </w:rPr>
        <w:br/>
      </w:r>
      <w:r w:rsidRPr="009F56D6">
        <w:rPr>
          <w:lang w:val="en-US"/>
        </w:rPr>
        <w:t xml:space="preserve">Und Mose tat so vor den Augen der Ältesten von Israel. </w:t>
      </w:r>
      <w:r>
        <w:rPr>
          <w:b/>
          <w:bCs/>
          <w:lang w:val="en-US"/>
        </w:rPr>
        <w:br/>
      </w:r>
      <w:r w:rsidRPr="009F56D6">
        <w:rPr>
          <w:lang w:val="en-US"/>
        </w:rPr>
        <w:t xml:space="preserve">Da nannte er den Ort Massa und Meriba, </w:t>
      </w:r>
      <w:r>
        <w:rPr>
          <w:lang w:val="en-US"/>
        </w:rPr>
        <w:br/>
      </w:r>
      <w:r w:rsidRPr="009F56D6">
        <w:rPr>
          <w:lang w:val="en-US"/>
        </w:rPr>
        <w:t xml:space="preserve">weil die Israeliten dort gehadert und den HERRN versucht und gesagt hatten: </w:t>
      </w:r>
      <w:r>
        <w:rPr>
          <w:lang w:val="en-US"/>
        </w:rPr>
        <w:br/>
      </w:r>
      <w:r w:rsidRPr="009F56D6">
        <w:rPr>
          <w:lang w:val="en-US"/>
        </w:rPr>
        <w:t>Ist der HERR unter uns oder nicht?</w:t>
      </w:r>
    </w:p>
    <w:p w14:paraId="06267F95" w14:textId="77777777" w:rsidR="00A2524B" w:rsidRPr="009F56D6" w:rsidRDefault="00A2524B" w:rsidP="00A2524B"/>
    <w:p w14:paraId="0DF92BCF" w14:textId="77777777" w:rsidR="00A2524B" w:rsidRPr="006D020B" w:rsidRDefault="00A2524B" w:rsidP="00A2524B">
      <w:pPr>
        <w:rPr>
          <w:b/>
        </w:rPr>
      </w:pPr>
      <w:r>
        <w:rPr>
          <w:b/>
        </w:rPr>
        <w:t>Römer 5,</w:t>
      </w:r>
      <w:r w:rsidRPr="006D020B">
        <w:rPr>
          <w:b/>
        </w:rPr>
        <w:t>1</w:t>
      </w:r>
      <w:r>
        <w:rPr>
          <w:b/>
        </w:rPr>
        <w:t>–</w:t>
      </w:r>
      <w:r w:rsidRPr="006D020B">
        <w:rPr>
          <w:b/>
        </w:rPr>
        <w:t>11</w:t>
      </w:r>
    </w:p>
    <w:p w14:paraId="2B124BEA" w14:textId="77777777" w:rsidR="00A2524B" w:rsidRPr="006D020B" w:rsidRDefault="00A2524B" w:rsidP="00A2524B">
      <w:pPr>
        <w:rPr>
          <w:lang w:val="en-US"/>
        </w:rPr>
      </w:pPr>
      <w:r>
        <w:rPr>
          <w:bCs/>
          <w:lang w:val="en-US"/>
        </w:rPr>
        <w:t xml:space="preserve">Da wir nun </w:t>
      </w:r>
      <w:r w:rsidRPr="006D020B">
        <w:rPr>
          <w:lang w:val="en-US"/>
        </w:rPr>
        <w:t>gerecht</w:t>
      </w:r>
      <w:r w:rsidRPr="009F56D6">
        <w:rPr>
          <w:lang w:val="en-US"/>
        </w:rPr>
        <w:t xml:space="preserve"> geworden sind durch den Glauben, </w:t>
      </w:r>
      <w:r>
        <w:rPr>
          <w:lang w:val="en-US"/>
        </w:rPr>
        <w:br/>
      </w:r>
      <w:r w:rsidRPr="009F56D6">
        <w:rPr>
          <w:lang w:val="en-US"/>
        </w:rPr>
        <w:t xml:space="preserve">haben wir </w:t>
      </w:r>
      <w:r w:rsidRPr="006D020B">
        <w:rPr>
          <w:bCs/>
          <w:lang w:val="en-US"/>
        </w:rPr>
        <w:t>Frieden mit Gott durch unsern Herrn Jesus Christus;</w:t>
      </w:r>
      <w:r w:rsidRPr="006D020B">
        <w:rPr>
          <w:lang w:val="en-US"/>
        </w:rPr>
        <w:t xml:space="preserve"> </w:t>
      </w:r>
      <w:r>
        <w:rPr>
          <w:bCs/>
          <w:lang w:val="en-US"/>
        </w:rPr>
        <w:br/>
      </w:r>
      <w:r w:rsidRPr="006D020B">
        <w:rPr>
          <w:lang w:val="en-US"/>
        </w:rPr>
        <w:t xml:space="preserve">durch ihn haben wir auch den Zugang im Glauben zu dieser Gnade, in der wir stehen, </w:t>
      </w:r>
      <w:r>
        <w:rPr>
          <w:lang w:val="en-US"/>
        </w:rPr>
        <w:br/>
      </w:r>
      <w:r w:rsidRPr="006D020B">
        <w:rPr>
          <w:lang w:val="en-US"/>
        </w:rPr>
        <w:t xml:space="preserve">und rühmen uns der Hoffnung der zukünftigen Herrlichkeit, die Gott geben wird. </w:t>
      </w:r>
      <w:r>
        <w:rPr>
          <w:bCs/>
          <w:lang w:val="en-US"/>
        </w:rPr>
        <w:br/>
      </w:r>
      <w:r w:rsidRPr="006D020B">
        <w:rPr>
          <w:lang w:val="en-US"/>
        </w:rPr>
        <w:t xml:space="preserve">Nicht allein aber das, sondern wir rühmen uns auch der Bedrängnisse, </w:t>
      </w:r>
      <w:r>
        <w:rPr>
          <w:lang w:val="en-US"/>
        </w:rPr>
        <w:br/>
      </w:r>
      <w:r w:rsidRPr="006D020B">
        <w:rPr>
          <w:lang w:val="en-US"/>
        </w:rPr>
        <w:t xml:space="preserve">weil </w:t>
      </w:r>
      <w:r w:rsidRPr="006D020B">
        <w:rPr>
          <w:bCs/>
          <w:lang w:val="en-US"/>
        </w:rPr>
        <w:t>wir wissen, dass Bedrängnis Geduld bringt,</w:t>
      </w:r>
      <w:r w:rsidRPr="006D020B">
        <w:rPr>
          <w:lang w:val="en-US"/>
        </w:rPr>
        <w:t xml:space="preserve"> </w:t>
      </w:r>
      <w:r>
        <w:rPr>
          <w:bCs/>
          <w:lang w:val="en-US"/>
        </w:rPr>
        <w:br/>
        <w:t xml:space="preserve">Geduld aber </w:t>
      </w:r>
      <w:r w:rsidRPr="006D020B">
        <w:rPr>
          <w:lang w:val="en-US"/>
        </w:rPr>
        <w:t>Bewähr</w:t>
      </w:r>
      <w:r>
        <w:rPr>
          <w:lang w:val="en-US"/>
        </w:rPr>
        <w:t xml:space="preserve">ung, Bewährung aber Hoffnung, </w:t>
      </w:r>
      <w:r>
        <w:rPr>
          <w:lang w:val="en-US"/>
        </w:rPr>
        <w:br/>
      </w:r>
      <w:r w:rsidRPr="006D020B">
        <w:rPr>
          <w:bCs/>
          <w:lang w:val="en-US"/>
        </w:rPr>
        <w:t xml:space="preserve">Hoffnung aber lässt nicht zuschanden werden; </w:t>
      </w:r>
      <w:r>
        <w:rPr>
          <w:bCs/>
          <w:lang w:val="en-US"/>
        </w:rPr>
        <w:br/>
      </w:r>
      <w:r w:rsidRPr="006D020B">
        <w:rPr>
          <w:bCs/>
          <w:lang w:val="en-US"/>
        </w:rPr>
        <w:t xml:space="preserve">denn die Liebe Gottes ist ausgegossen in unsre Herzen durch den Heiligen Geist, </w:t>
      </w:r>
      <w:r>
        <w:rPr>
          <w:bCs/>
          <w:lang w:val="en-US"/>
        </w:rPr>
        <w:br/>
      </w:r>
      <w:r w:rsidRPr="006D020B">
        <w:rPr>
          <w:bCs/>
          <w:lang w:val="en-US"/>
        </w:rPr>
        <w:t>der uns gegeben ist.</w:t>
      </w:r>
    </w:p>
    <w:p w14:paraId="77F70DD2" w14:textId="77777777" w:rsidR="00A2524B" w:rsidRPr="009F56D6" w:rsidRDefault="00A2524B" w:rsidP="00A2524B">
      <w:pPr>
        <w:rPr>
          <w:lang w:val="en-US"/>
        </w:rPr>
      </w:pPr>
    </w:p>
    <w:p w14:paraId="5BDA2BDF" w14:textId="77777777" w:rsidR="00A2524B" w:rsidRDefault="00A2524B" w:rsidP="00A2524B">
      <w:pPr>
        <w:rPr>
          <w:lang w:val="en-US"/>
        </w:rPr>
      </w:pPr>
      <w:r w:rsidRPr="009F56D6">
        <w:rPr>
          <w:lang w:val="en-US"/>
        </w:rPr>
        <w:t xml:space="preserve">Denn Christus ist schon zu der Zeit, als wir noch schwach waren, </w:t>
      </w:r>
    </w:p>
    <w:p w14:paraId="5BD1EA25" w14:textId="77777777" w:rsidR="00A2524B" w:rsidRDefault="00A2524B" w:rsidP="00A2524B">
      <w:pPr>
        <w:rPr>
          <w:lang w:val="en-US"/>
        </w:rPr>
      </w:pPr>
      <w:r w:rsidRPr="009F56D6">
        <w:rPr>
          <w:lang w:val="en-US"/>
        </w:rPr>
        <w:t xml:space="preserve">für uns Gottlose gestorben. </w:t>
      </w:r>
    </w:p>
    <w:p w14:paraId="1F106902" w14:textId="77777777" w:rsidR="00A2524B" w:rsidRDefault="00A2524B" w:rsidP="00A2524B">
      <w:pPr>
        <w:rPr>
          <w:lang w:val="en-US"/>
        </w:rPr>
      </w:pPr>
      <w:r w:rsidRPr="009F56D6">
        <w:rPr>
          <w:lang w:val="en-US"/>
        </w:rPr>
        <w:t xml:space="preserve">Nun stirbt kaum jemand um eines Gerechten willen; </w:t>
      </w:r>
      <w:r>
        <w:rPr>
          <w:lang w:val="en-US"/>
        </w:rPr>
        <w:br/>
      </w:r>
      <w:r w:rsidRPr="009F56D6">
        <w:rPr>
          <w:lang w:val="en-US"/>
        </w:rPr>
        <w:t xml:space="preserve">um des Guten willen wagt er vielleicht sein Leben. </w:t>
      </w:r>
      <w:r>
        <w:rPr>
          <w:b/>
          <w:bCs/>
          <w:lang w:val="en-US"/>
        </w:rPr>
        <w:br/>
      </w:r>
      <w:r w:rsidRPr="009F56D6">
        <w:rPr>
          <w:lang w:val="en-US"/>
        </w:rPr>
        <w:t xml:space="preserve">Gott aber erweist seine Liebe zu uns darin, </w:t>
      </w:r>
      <w:r>
        <w:rPr>
          <w:lang w:val="en-US"/>
        </w:rPr>
        <w:br/>
      </w:r>
      <w:r w:rsidRPr="009F56D6">
        <w:rPr>
          <w:lang w:val="en-US"/>
        </w:rPr>
        <w:t xml:space="preserve">dass Christus für uns gestorben ist, als wir noch Sünder waren. </w:t>
      </w:r>
      <w:r>
        <w:rPr>
          <w:b/>
          <w:bCs/>
          <w:lang w:val="en-US"/>
        </w:rPr>
        <w:br/>
      </w:r>
      <w:r w:rsidRPr="009F56D6">
        <w:rPr>
          <w:lang w:val="en-US"/>
        </w:rPr>
        <w:t xml:space="preserve">Um wie viel mehr werden wir nun durch ihn bewahrt werden vor dem Zorn, </w:t>
      </w:r>
      <w:r>
        <w:rPr>
          <w:lang w:val="en-US"/>
        </w:rPr>
        <w:br/>
      </w:r>
      <w:r w:rsidRPr="009F56D6">
        <w:rPr>
          <w:lang w:val="en-US"/>
        </w:rPr>
        <w:t xml:space="preserve">nachdem wir jetzt durch sein Blut gerecht geworden sind! </w:t>
      </w:r>
      <w:r>
        <w:rPr>
          <w:b/>
          <w:bCs/>
          <w:lang w:val="en-US"/>
        </w:rPr>
        <w:br/>
      </w:r>
      <w:r w:rsidRPr="009F56D6">
        <w:rPr>
          <w:lang w:val="en-US"/>
        </w:rPr>
        <w:t xml:space="preserve">Denn wenn wir mit Gott versöhnt worden sind durch den Tod seines Sohnes, </w:t>
      </w:r>
      <w:r>
        <w:rPr>
          <w:lang w:val="en-US"/>
        </w:rPr>
        <w:br/>
      </w:r>
      <w:r w:rsidRPr="009F56D6">
        <w:rPr>
          <w:lang w:val="en-US"/>
        </w:rPr>
        <w:t xml:space="preserve">als wir noch Feinde waren, um wie viel mehr werden wir selig werden durch sein Leben, nachdem wir nun versöhnt sind. </w:t>
      </w:r>
      <w:r>
        <w:rPr>
          <w:b/>
          <w:bCs/>
          <w:lang w:val="en-US"/>
        </w:rPr>
        <w:br/>
      </w:r>
      <w:r w:rsidRPr="009F56D6">
        <w:rPr>
          <w:lang w:val="en-US"/>
        </w:rPr>
        <w:t xml:space="preserve">Nicht allein aber das, </w:t>
      </w:r>
    </w:p>
    <w:p w14:paraId="539923DA" w14:textId="77777777" w:rsidR="00A2524B" w:rsidRDefault="00A2524B" w:rsidP="00A2524B">
      <w:pPr>
        <w:rPr>
          <w:lang w:val="en-US"/>
        </w:rPr>
      </w:pPr>
      <w:r w:rsidRPr="009F56D6">
        <w:rPr>
          <w:lang w:val="en-US"/>
        </w:rPr>
        <w:t xml:space="preserve">sondern wir rühmen uns auch Gottes durch unsern Herrn Jesus Christus, </w:t>
      </w:r>
    </w:p>
    <w:p w14:paraId="35014FE4" w14:textId="77777777" w:rsidR="00A2524B" w:rsidRDefault="00A2524B" w:rsidP="00A2524B">
      <w:pPr>
        <w:rPr>
          <w:lang w:val="en-US"/>
        </w:rPr>
      </w:pPr>
      <w:r w:rsidRPr="009F56D6">
        <w:rPr>
          <w:lang w:val="en-US"/>
        </w:rPr>
        <w:t>durch den wir jetzt die Versöhnung empfangen haben.</w:t>
      </w:r>
    </w:p>
    <w:p w14:paraId="0E62B4AC" w14:textId="77777777" w:rsidR="00A2524B" w:rsidRPr="00FF4854" w:rsidRDefault="00A2524B" w:rsidP="00A2524B"/>
    <w:p w14:paraId="7BB9F1F6" w14:textId="77777777" w:rsidR="00A2524B" w:rsidRPr="006D020B" w:rsidRDefault="00A2524B" w:rsidP="00A2524B">
      <w:pPr>
        <w:rPr>
          <w:b/>
        </w:rPr>
      </w:pPr>
      <w:r>
        <w:rPr>
          <w:b/>
        </w:rPr>
        <w:t>Johannes 4,</w:t>
      </w:r>
      <w:r w:rsidRPr="006D020B">
        <w:rPr>
          <w:b/>
        </w:rPr>
        <w:t>5</w:t>
      </w:r>
      <w:r>
        <w:rPr>
          <w:b/>
        </w:rPr>
        <w:t>–</w:t>
      </w:r>
      <w:r w:rsidRPr="006D020B">
        <w:rPr>
          <w:b/>
        </w:rPr>
        <w:t>42</w:t>
      </w:r>
    </w:p>
    <w:p w14:paraId="27847583" w14:textId="77777777" w:rsidR="00A2524B" w:rsidRDefault="00A2524B" w:rsidP="00A2524B">
      <w:pPr>
        <w:rPr>
          <w:lang w:val="en-US"/>
        </w:rPr>
      </w:pPr>
      <w:r w:rsidRPr="006D020B">
        <w:rPr>
          <w:lang w:val="en-US"/>
        </w:rPr>
        <w:t xml:space="preserve">Da kam er in eine Stadt Samariens, die heißt Sychar, </w:t>
      </w:r>
      <w:r>
        <w:rPr>
          <w:lang w:val="en-US"/>
        </w:rPr>
        <w:br/>
      </w:r>
      <w:r w:rsidRPr="006D020B">
        <w:rPr>
          <w:lang w:val="en-US"/>
        </w:rPr>
        <w:t xml:space="preserve">nahe bei dem Feld, das Jakob seinem Sohn Josef gab. </w:t>
      </w:r>
      <w:r>
        <w:rPr>
          <w:b/>
          <w:bCs/>
          <w:lang w:val="en-US"/>
        </w:rPr>
        <w:br/>
      </w:r>
      <w:r w:rsidRPr="006D020B">
        <w:rPr>
          <w:lang w:val="en-US"/>
        </w:rPr>
        <w:t xml:space="preserve">Es war aber dort Jakobs Brunnen. </w:t>
      </w:r>
      <w:r>
        <w:rPr>
          <w:lang w:val="en-US"/>
        </w:rPr>
        <w:br/>
      </w:r>
      <w:r w:rsidRPr="006D020B">
        <w:rPr>
          <w:lang w:val="en-US"/>
        </w:rPr>
        <w:t xml:space="preserve">Weil nun Jesus müde war von der Reise, setzte er sich am Brunnen nieder; </w:t>
      </w:r>
      <w:r>
        <w:rPr>
          <w:lang w:val="en-US"/>
        </w:rPr>
        <w:br/>
      </w:r>
      <w:r w:rsidRPr="006D020B">
        <w:rPr>
          <w:lang w:val="en-US"/>
        </w:rPr>
        <w:t xml:space="preserve">es war um die sechste Stunde. </w:t>
      </w:r>
      <w:r>
        <w:rPr>
          <w:b/>
          <w:bCs/>
          <w:lang w:val="en-US"/>
        </w:rPr>
        <w:br/>
      </w:r>
      <w:r w:rsidRPr="006D020B">
        <w:rPr>
          <w:lang w:val="en-US"/>
        </w:rPr>
        <w:t xml:space="preserve">Da kommt eine Frau aus Samarien, um Wasser zu schöpfen. </w:t>
      </w:r>
      <w:r>
        <w:rPr>
          <w:lang w:val="en-US"/>
        </w:rPr>
        <w:br/>
      </w:r>
      <w:r w:rsidRPr="006D020B">
        <w:rPr>
          <w:lang w:val="en-US"/>
        </w:rPr>
        <w:t xml:space="preserve">Jesus spricht zu ihr: </w:t>
      </w:r>
    </w:p>
    <w:p w14:paraId="1F9CE1E8" w14:textId="77777777" w:rsidR="00A2524B" w:rsidRDefault="00A2524B" w:rsidP="00A2524B">
      <w:pPr>
        <w:rPr>
          <w:lang w:val="en-US"/>
        </w:rPr>
      </w:pPr>
      <w:r w:rsidRPr="006D020B">
        <w:rPr>
          <w:lang w:val="en-US"/>
        </w:rPr>
        <w:t xml:space="preserve">Gib mir zu trinken! </w:t>
      </w:r>
      <w:r>
        <w:rPr>
          <w:b/>
          <w:bCs/>
          <w:lang w:val="en-US"/>
        </w:rPr>
        <w:br/>
      </w:r>
      <w:r w:rsidRPr="006D020B">
        <w:rPr>
          <w:lang w:val="en-US"/>
        </w:rPr>
        <w:t xml:space="preserve">Denn seine Jünger waren in die Stadt gegangen, um Essen zu kaufen. </w:t>
      </w:r>
      <w:r>
        <w:rPr>
          <w:b/>
          <w:bCs/>
          <w:lang w:val="en-US"/>
        </w:rPr>
        <w:br/>
      </w:r>
      <w:r w:rsidRPr="006D020B">
        <w:rPr>
          <w:lang w:val="en-US"/>
        </w:rPr>
        <w:t xml:space="preserve">Da spricht die samaritische Frau zu ihm: </w:t>
      </w:r>
      <w:r>
        <w:rPr>
          <w:lang w:val="en-US"/>
        </w:rPr>
        <w:br/>
      </w:r>
      <w:r w:rsidRPr="006D020B">
        <w:rPr>
          <w:lang w:val="en-US"/>
        </w:rPr>
        <w:t xml:space="preserve">Wie, du bittest mich um etwas zu trinken, </w:t>
      </w:r>
    </w:p>
    <w:p w14:paraId="6093476A" w14:textId="77777777" w:rsidR="00A2524B" w:rsidRDefault="00A2524B" w:rsidP="00A2524B">
      <w:pPr>
        <w:rPr>
          <w:lang w:val="en-US"/>
        </w:rPr>
      </w:pPr>
      <w:r w:rsidRPr="006D020B">
        <w:rPr>
          <w:lang w:val="en-US"/>
        </w:rPr>
        <w:t xml:space="preserve">der du ein Jude bist und ich eine samaritische Frau? </w:t>
      </w:r>
    </w:p>
    <w:p w14:paraId="0D2787F3" w14:textId="77777777" w:rsidR="00A2524B" w:rsidRDefault="00A2524B" w:rsidP="00A2524B">
      <w:pPr>
        <w:rPr>
          <w:lang w:val="en-US"/>
        </w:rPr>
      </w:pPr>
      <w:r w:rsidRPr="006D020B">
        <w:rPr>
          <w:lang w:val="en-US"/>
        </w:rPr>
        <w:t xml:space="preserve">Denn die Juden haben keine Gemeinschaft mit den Samaritern. – </w:t>
      </w:r>
      <w:r>
        <w:rPr>
          <w:b/>
          <w:bCs/>
          <w:lang w:val="en-US"/>
        </w:rPr>
        <w:br/>
      </w:r>
      <w:r w:rsidRPr="006D020B">
        <w:rPr>
          <w:lang w:val="en-US"/>
        </w:rPr>
        <w:t xml:space="preserve">Jesus antwortete und sprach zu ihr: </w:t>
      </w:r>
      <w:r>
        <w:rPr>
          <w:lang w:val="en-US"/>
        </w:rPr>
        <w:br/>
      </w:r>
      <w:r w:rsidRPr="006D020B">
        <w:rPr>
          <w:lang w:val="en-US"/>
        </w:rPr>
        <w:t xml:space="preserve">Wenn du erkenntest die Gabe Gottes und wer der ist, der zu dir sagt: </w:t>
      </w:r>
      <w:r>
        <w:rPr>
          <w:lang w:val="en-US"/>
        </w:rPr>
        <w:br/>
      </w:r>
      <w:r w:rsidRPr="006D020B">
        <w:rPr>
          <w:lang w:val="en-US"/>
        </w:rPr>
        <w:t xml:space="preserve">Gib mir zu trinken!, </w:t>
      </w:r>
    </w:p>
    <w:p w14:paraId="409731F8" w14:textId="77777777" w:rsidR="00A2524B" w:rsidRPr="006D020B" w:rsidRDefault="00A2524B" w:rsidP="00A2524B">
      <w:pPr>
        <w:rPr>
          <w:lang w:val="en-US"/>
        </w:rPr>
      </w:pPr>
      <w:r w:rsidRPr="006D020B">
        <w:rPr>
          <w:lang w:val="en-US"/>
        </w:rPr>
        <w:t>du bätest ihn und er gäbe dir lebendiges Wasser.</w:t>
      </w:r>
    </w:p>
    <w:p w14:paraId="0364D5E2" w14:textId="77777777" w:rsidR="00A2524B" w:rsidRPr="006D020B" w:rsidRDefault="00A2524B" w:rsidP="00A2524B">
      <w:pPr>
        <w:rPr>
          <w:lang w:val="en-US"/>
        </w:rPr>
      </w:pPr>
    </w:p>
    <w:p w14:paraId="4E6DE9F6" w14:textId="77777777" w:rsidR="00A2524B" w:rsidRDefault="00A2524B" w:rsidP="00A2524B">
      <w:pPr>
        <w:rPr>
          <w:lang w:val="en-US"/>
        </w:rPr>
      </w:pPr>
    </w:p>
    <w:p w14:paraId="69B5584F" w14:textId="77777777" w:rsidR="00A2524B" w:rsidRDefault="00A2524B" w:rsidP="00A2524B">
      <w:pPr>
        <w:rPr>
          <w:lang w:val="en-US"/>
        </w:rPr>
      </w:pPr>
      <w:r w:rsidRPr="006D020B">
        <w:rPr>
          <w:lang w:val="en-US"/>
        </w:rPr>
        <w:t xml:space="preserve">Spricht zu ihm die Frau: </w:t>
      </w:r>
    </w:p>
    <w:p w14:paraId="6D09B5A6" w14:textId="77777777" w:rsidR="00A2524B" w:rsidRDefault="00A2524B" w:rsidP="00A2524B">
      <w:pPr>
        <w:rPr>
          <w:lang w:val="en-US"/>
        </w:rPr>
      </w:pPr>
      <w:r w:rsidRPr="006D020B">
        <w:rPr>
          <w:lang w:val="en-US"/>
        </w:rPr>
        <w:t xml:space="preserve">Herr, hast du doch nichts, womit du schöpfen könntest, </w:t>
      </w:r>
      <w:r>
        <w:rPr>
          <w:lang w:val="en-US"/>
        </w:rPr>
        <w:br/>
      </w:r>
      <w:r w:rsidRPr="006D020B">
        <w:rPr>
          <w:lang w:val="en-US"/>
        </w:rPr>
        <w:t xml:space="preserve">und der Brunnen ist tief; </w:t>
      </w:r>
    </w:p>
    <w:p w14:paraId="288A912D" w14:textId="77777777" w:rsidR="00A2524B" w:rsidRDefault="00A2524B" w:rsidP="00A2524B">
      <w:pPr>
        <w:rPr>
          <w:lang w:val="en-US"/>
        </w:rPr>
      </w:pPr>
      <w:r w:rsidRPr="006D020B">
        <w:rPr>
          <w:lang w:val="en-US"/>
        </w:rPr>
        <w:t xml:space="preserve">woher hast du dann lebendiges Wasser? </w:t>
      </w:r>
      <w:r>
        <w:rPr>
          <w:b/>
          <w:bCs/>
          <w:lang w:val="en-US"/>
        </w:rPr>
        <w:br/>
      </w:r>
      <w:r w:rsidRPr="006D020B">
        <w:rPr>
          <w:lang w:val="en-US"/>
        </w:rPr>
        <w:t xml:space="preserve">Bist du mehr als unser Vater Jakob, der uns diesen Brunnen gegeben hat? </w:t>
      </w:r>
      <w:r>
        <w:rPr>
          <w:lang w:val="en-US"/>
        </w:rPr>
        <w:br/>
      </w:r>
      <w:r w:rsidRPr="006D020B">
        <w:rPr>
          <w:lang w:val="en-US"/>
        </w:rPr>
        <w:t xml:space="preserve">Und er hat daraus getrunken und seine Kinder und sein Vieh. </w:t>
      </w:r>
      <w:r>
        <w:rPr>
          <w:b/>
          <w:bCs/>
          <w:lang w:val="en-US"/>
        </w:rPr>
        <w:br/>
      </w:r>
      <w:r w:rsidRPr="006D020B">
        <w:rPr>
          <w:lang w:val="en-US"/>
        </w:rPr>
        <w:t xml:space="preserve">Jesus antwortete und sprach zu ihr: </w:t>
      </w:r>
      <w:r>
        <w:rPr>
          <w:lang w:val="en-US"/>
        </w:rPr>
        <w:br/>
      </w:r>
      <w:r w:rsidRPr="006D020B">
        <w:rPr>
          <w:lang w:val="en-US"/>
        </w:rPr>
        <w:t xml:space="preserve">Wer von diesem Wasser trinkt, den wird wieder dürsten; </w:t>
      </w:r>
      <w:r>
        <w:rPr>
          <w:b/>
          <w:bCs/>
          <w:lang w:val="en-US"/>
        </w:rPr>
        <w:br/>
      </w:r>
      <w:r w:rsidRPr="006D020B">
        <w:rPr>
          <w:lang w:val="en-US"/>
        </w:rPr>
        <w:t xml:space="preserve">wer aber von dem Wasser trinken wird, das ich ihm gebe, </w:t>
      </w:r>
    </w:p>
    <w:p w14:paraId="66F0262A" w14:textId="77777777" w:rsidR="00A2524B" w:rsidRDefault="00A2524B" w:rsidP="00A2524B">
      <w:pPr>
        <w:rPr>
          <w:lang w:val="en-US"/>
        </w:rPr>
      </w:pPr>
      <w:r w:rsidRPr="006D020B">
        <w:rPr>
          <w:lang w:val="en-US"/>
        </w:rPr>
        <w:t xml:space="preserve">den wird in Ewigkeit nicht dürsten, </w:t>
      </w:r>
    </w:p>
    <w:p w14:paraId="25F509A7" w14:textId="77777777" w:rsidR="00A2524B" w:rsidRPr="006D020B" w:rsidRDefault="00A2524B" w:rsidP="00A2524B">
      <w:pPr>
        <w:rPr>
          <w:lang w:val="en-US"/>
        </w:rPr>
      </w:pPr>
      <w:r w:rsidRPr="006D020B">
        <w:rPr>
          <w:lang w:val="en-US"/>
        </w:rPr>
        <w:t xml:space="preserve">sondern das Wasser, das ich ihm geben werde, </w:t>
      </w:r>
      <w:r>
        <w:rPr>
          <w:lang w:val="en-US"/>
        </w:rPr>
        <w:br/>
      </w:r>
      <w:r w:rsidRPr="006D020B">
        <w:rPr>
          <w:lang w:val="en-US"/>
        </w:rPr>
        <w:t>das wird in ihm eine Quelle des Wassers werden, das in das ewige Leben quillt.</w:t>
      </w:r>
    </w:p>
    <w:p w14:paraId="448010D4" w14:textId="77777777" w:rsidR="00A2524B" w:rsidRPr="006D020B" w:rsidRDefault="00A2524B" w:rsidP="00A2524B">
      <w:pPr>
        <w:rPr>
          <w:lang w:val="en-US"/>
        </w:rPr>
      </w:pPr>
    </w:p>
    <w:p w14:paraId="00126199" w14:textId="77777777" w:rsidR="00A2524B" w:rsidRDefault="00A2524B" w:rsidP="00A2524B">
      <w:pPr>
        <w:rPr>
          <w:lang w:val="en-US"/>
        </w:rPr>
      </w:pPr>
      <w:r w:rsidRPr="006D020B">
        <w:rPr>
          <w:lang w:val="en-US"/>
        </w:rPr>
        <w:t xml:space="preserve">Spricht die Frau zu ihm: </w:t>
      </w:r>
    </w:p>
    <w:p w14:paraId="5C36D01F" w14:textId="77777777" w:rsidR="00A2524B" w:rsidRDefault="00A2524B" w:rsidP="00A2524B">
      <w:pPr>
        <w:rPr>
          <w:lang w:val="en-US"/>
        </w:rPr>
      </w:pPr>
      <w:r w:rsidRPr="006D020B">
        <w:rPr>
          <w:lang w:val="en-US"/>
        </w:rPr>
        <w:t xml:space="preserve">Herr, gib mir solches Wasser, </w:t>
      </w:r>
      <w:r>
        <w:rPr>
          <w:lang w:val="en-US"/>
        </w:rPr>
        <w:br/>
      </w:r>
      <w:r w:rsidRPr="006D020B">
        <w:rPr>
          <w:lang w:val="en-US"/>
        </w:rPr>
        <w:t xml:space="preserve">damit mich nicht dürstet und ich nicht herkommen muss, um zu schöpfen! </w:t>
      </w:r>
      <w:r>
        <w:rPr>
          <w:b/>
          <w:bCs/>
          <w:lang w:val="en-US"/>
        </w:rPr>
        <w:br/>
      </w:r>
      <w:r w:rsidRPr="006D020B">
        <w:rPr>
          <w:lang w:val="en-US"/>
        </w:rPr>
        <w:t xml:space="preserve">Jesus spricht zu ihr: </w:t>
      </w:r>
    </w:p>
    <w:p w14:paraId="3DDB0F2D" w14:textId="77777777" w:rsidR="00A2524B" w:rsidRDefault="00A2524B" w:rsidP="00A2524B">
      <w:pPr>
        <w:rPr>
          <w:lang w:val="en-US"/>
        </w:rPr>
      </w:pPr>
      <w:r w:rsidRPr="006D020B">
        <w:rPr>
          <w:lang w:val="en-US"/>
        </w:rPr>
        <w:t xml:space="preserve">Geh hin, ruf deinen Mann und komm wieder her! </w:t>
      </w:r>
      <w:r>
        <w:rPr>
          <w:b/>
          <w:bCs/>
          <w:lang w:val="en-US"/>
        </w:rPr>
        <w:br/>
      </w:r>
      <w:r w:rsidRPr="006D020B">
        <w:rPr>
          <w:lang w:val="en-US"/>
        </w:rPr>
        <w:t xml:space="preserve">Die Frau antwortete und sprach zu ihm: </w:t>
      </w:r>
    </w:p>
    <w:p w14:paraId="17E217A1" w14:textId="77777777" w:rsidR="00A2524B" w:rsidRDefault="00A2524B" w:rsidP="00A2524B">
      <w:pPr>
        <w:rPr>
          <w:lang w:val="en-US"/>
        </w:rPr>
      </w:pPr>
      <w:r w:rsidRPr="006D020B">
        <w:rPr>
          <w:lang w:val="en-US"/>
        </w:rPr>
        <w:t xml:space="preserve">Ich habe keinen Mann. </w:t>
      </w:r>
      <w:r>
        <w:rPr>
          <w:lang w:val="en-US"/>
        </w:rPr>
        <w:br/>
      </w:r>
      <w:r w:rsidRPr="006D020B">
        <w:rPr>
          <w:lang w:val="en-US"/>
        </w:rPr>
        <w:t xml:space="preserve">Jesus spricht zu ihr: </w:t>
      </w:r>
    </w:p>
    <w:p w14:paraId="57B12CA4" w14:textId="77777777" w:rsidR="00A2524B" w:rsidRDefault="00A2524B" w:rsidP="00A2524B">
      <w:pPr>
        <w:rPr>
          <w:lang w:val="en-US"/>
        </w:rPr>
      </w:pPr>
      <w:r w:rsidRPr="006D020B">
        <w:rPr>
          <w:lang w:val="en-US"/>
        </w:rPr>
        <w:t xml:space="preserve">Du hast recht geantwortet: </w:t>
      </w:r>
    </w:p>
    <w:p w14:paraId="430A6F69" w14:textId="77777777" w:rsidR="00A2524B" w:rsidRDefault="00A2524B" w:rsidP="00A2524B">
      <w:pPr>
        <w:rPr>
          <w:lang w:val="en-US"/>
        </w:rPr>
      </w:pPr>
      <w:r w:rsidRPr="006D020B">
        <w:rPr>
          <w:lang w:val="en-US"/>
        </w:rPr>
        <w:t xml:space="preserve">Ich habe keinen Mann. </w:t>
      </w:r>
      <w:r>
        <w:rPr>
          <w:b/>
          <w:bCs/>
          <w:lang w:val="en-US"/>
        </w:rPr>
        <w:br/>
      </w:r>
      <w:r w:rsidRPr="006D020B">
        <w:rPr>
          <w:lang w:val="en-US"/>
        </w:rPr>
        <w:t xml:space="preserve">Fünf Männer hast du gehabt, </w:t>
      </w:r>
    </w:p>
    <w:p w14:paraId="0260F533" w14:textId="77777777" w:rsidR="00A2524B" w:rsidRPr="006D020B" w:rsidRDefault="00A2524B" w:rsidP="00A2524B">
      <w:pPr>
        <w:rPr>
          <w:lang w:val="en-US"/>
        </w:rPr>
      </w:pPr>
      <w:r w:rsidRPr="006D020B">
        <w:rPr>
          <w:lang w:val="en-US"/>
        </w:rPr>
        <w:t xml:space="preserve">und der, den du jetzt hast, ist nicht dein Mann; </w:t>
      </w:r>
      <w:r>
        <w:rPr>
          <w:lang w:val="en-US"/>
        </w:rPr>
        <w:br/>
      </w:r>
      <w:r w:rsidRPr="006D020B">
        <w:rPr>
          <w:lang w:val="en-US"/>
        </w:rPr>
        <w:t>das hast du recht gesagt.</w:t>
      </w:r>
    </w:p>
    <w:p w14:paraId="5CAB6823" w14:textId="77777777" w:rsidR="00A2524B" w:rsidRPr="006D020B" w:rsidRDefault="00A2524B" w:rsidP="00A2524B">
      <w:pPr>
        <w:rPr>
          <w:lang w:val="en-US"/>
        </w:rPr>
      </w:pPr>
    </w:p>
    <w:p w14:paraId="36C6F2EA" w14:textId="77777777" w:rsidR="00A2524B" w:rsidRDefault="00A2524B" w:rsidP="00A2524B">
      <w:pPr>
        <w:rPr>
          <w:lang w:val="en-US"/>
        </w:rPr>
      </w:pPr>
      <w:r w:rsidRPr="006D020B">
        <w:rPr>
          <w:lang w:val="en-US"/>
        </w:rPr>
        <w:t xml:space="preserve">Die Frau spricht zu ihm: </w:t>
      </w:r>
    </w:p>
    <w:p w14:paraId="0961D094" w14:textId="77777777" w:rsidR="00A2524B" w:rsidRDefault="00A2524B" w:rsidP="00A2524B">
      <w:pPr>
        <w:rPr>
          <w:lang w:val="en-US"/>
        </w:rPr>
      </w:pPr>
      <w:r w:rsidRPr="006D020B">
        <w:rPr>
          <w:lang w:val="en-US"/>
        </w:rPr>
        <w:t xml:space="preserve">Herr, ich sehe, dass du ein Prophet bist. </w:t>
      </w:r>
      <w:r>
        <w:rPr>
          <w:b/>
          <w:bCs/>
          <w:lang w:val="en-US"/>
        </w:rPr>
        <w:br/>
      </w:r>
      <w:r w:rsidRPr="006D020B">
        <w:rPr>
          <w:lang w:val="en-US"/>
        </w:rPr>
        <w:t xml:space="preserve">Unsere Väter haben auf diesem Berge angebetet, </w:t>
      </w:r>
      <w:r>
        <w:rPr>
          <w:lang w:val="en-US"/>
        </w:rPr>
        <w:br/>
      </w:r>
      <w:r w:rsidRPr="006D020B">
        <w:rPr>
          <w:lang w:val="en-US"/>
        </w:rPr>
        <w:t xml:space="preserve">und ihr sagt, in Jerusalem sei die Stätte, wo man anbeten soll. </w:t>
      </w:r>
      <w:r>
        <w:rPr>
          <w:b/>
          <w:bCs/>
          <w:lang w:val="en-US"/>
        </w:rPr>
        <w:br/>
      </w:r>
      <w:r w:rsidRPr="006D020B">
        <w:rPr>
          <w:lang w:val="en-US"/>
        </w:rPr>
        <w:t xml:space="preserve">Jesus spricht zu ihr: </w:t>
      </w:r>
    </w:p>
    <w:p w14:paraId="088B81E1" w14:textId="77777777" w:rsidR="00A2524B" w:rsidRDefault="00A2524B" w:rsidP="00A2524B">
      <w:pPr>
        <w:rPr>
          <w:lang w:val="en-US"/>
        </w:rPr>
      </w:pPr>
      <w:r w:rsidRPr="006D020B">
        <w:rPr>
          <w:lang w:val="en-US"/>
        </w:rPr>
        <w:t xml:space="preserve">Glaube mir, Frau, es kommt die Zeit, </w:t>
      </w:r>
      <w:r>
        <w:rPr>
          <w:lang w:val="en-US"/>
        </w:rPr>
        <w:br/>
      </w:r>
      <w:r w:rsidRPr="006D020B">
        <w:rPr>
          <w:lang w:val="en-US"/>
        </w:rPr>
        <w:t xml:space="preserve">dass ihr weder auf diesem Berge noch in Jerusalem den Vater anbeten werdet. </w:t>
      </w:r>
      <w:r>
        <w:rPr>
          <w:b/>
          <w:bCs/>
          <w:lang w:val="en-US"/>
        </w:rPr>
        <w:br/>
      </w:r>
      <w:r w:rsidRPr="006D020B">
        <w:rPr>
          <w:lang w:val="en-US"/>
        </w:rPr>
        <w:t xml:space="preserve">Ihr wisst nicht, was ihr anbetet; </w:t>
      </w:r>
    </w:p>
    <w:p w14:paraId="6B024C7C" w14:textId="77777777" w:rsidR="00A2524B" w:rsidRDefault="00A2524B" w:rsidP="00A2524B">
      <w:pPr>
        <w:rPr>
          <w:bCs/>
          <w:lang w:val="en-US"/>
        </w:rPr>
      </w:pPr>
      <w:r w:rsidRPr="006D020B">
        <w:rPr>
          <w:lang w:val="en-US"/>
        </w:rPr>
        <w:t xml:space="preserve">wir wissen aber, was wir anbeten; </w:t>
      </w:r>
      <w:r>
        <w:rPr>
          <w:lang w:val="en-US"/>
        </w:rPr>
        <w:br/>
      </w:r>
      <w:r w:rsidRPr="006D020B">
        <w:rPr>
          <w:lang w:val="en-US"/>
        </w:rPr>
        <w:t xml:space="preserve">denn das Heil kommt von den Juden. </w:t>
      </w:r>
      <w:r>
        <w:rPr>
          <w:b/>
          <w:bCs/>
          <w:lang w:val="en-US"/>
        </w:rPr>
        <w:br/>
      </w:r>
      <w:r w:rsidRPr="006D020B">
        <w:rPr>
          <w:lang w:val="en-US"/>
        </w:rPr>
        <w:t xml:space="preserve">Aber es kommt die Zeit und ist schon jetzt, </w:t>
      </w:r>
      <w:r>
        <w:rPr>
          <w:lang w:val="en-US"/>
        </w:rPr>
        <w:br/>
      </w:r>
      <w:r w:rsidRPr="006D020B">
        <w:rPr>
          <w:lang w:val="en-US"/>
        </w:rPr>
        <w:t xml:space="preserve">in der die wahren Anbeter den Vater anbeten werden im Geist und in der Wahrheit; </w:t>
      </w:r>
      <w:r>
        <w:rPr>
          <w:lang w:val="en-US"/>
        </w:rPr>
        <w:br/>
      </w:r>
      <w:r w:rsidRPr="006D020B">
        <w:rPr>
          <w:lang w:val="en-US"/>
        </w:rPr>
        <w:t xml:space="preserve">denn auch der Vater will solche Anbeter haben. </w:t>
      </w:r>
      <w:r>
        <w:rPr>
          <w:b/>
          <w:bCs/>
          <w:lang w:val="en-US"/>
        </w:rPr>
        <w:br/>
      </w:r>
      <w:r w:rsidRPr="006D020B">
        <w:rPr>
          <w:bCs/>
          <w:lang w:val="en-US"/>
        </w:rPr>
        <w:t>Gott ist Ge</w:t>
      </w:r>
      <w:r>
        <w:rPr>
          <w:bCs/>
          <w:lang w:val="en-US"/>
        </w:rPr>
        <w:t xml:space="preserve">ist, und die ihn anbeten, </w:t>
      </w:r>
    </w:p>
    <w:p w14:paraId="523D1048" w14:textId="77777777" w:rsidR="00A2524B" w:rsidRDefault="00A2524B" w:rsidP="00A2524B">
      <w:pPr>
        <w:rPr>
          <w:lang w:val="en-US"/>
        </w:rPr>
      </w:pPr>
      <w:r>
        <w:rPr>
          <w:bCs/>
          <w:lang w:val="en-US"/>
        </w:rPr>
        <w:t xml:space="preserve">die </w:t>
      </w:r>
      <w:r w:rsidRPr="006D020B">
        <w:rPr>
          <w:lang w:val="en-US"/>
        </w:rPr>
        <w:t>müssen ihn im Geist</w:t>
      </w:r>
      <w:r>
        <w:rPr>
          <w:lang w:val="en-US"/>
        </w:rPr>
        <w:t xml:space="preserve"> und in der Wahrheit anbeten. </w:t>
      </w:r>
    </w:p>
    <w:p w14:paraId="0BA66EE7" w14:textId="77777777" w:rsidR="00A2524B" w:rsidRDefault="00A2524B" w:rsidP="00A2524B">
      <w:pPr>
        <w:rPr>
          <w:lang w:val="en-US"/>
        </w:rPr>
      </w:pPr>
      <w:r w:rsidRPr="006D020B">
        <w:rPr>
          <w:lang w:val="en-US"/>
        </w:rPr>
        <w:t xml:space="preserve">Spricht die Frau zu ihm: </w:t>
      </w:r>
    </w:p>
    <w:p w14:paraId="0AF9581B" w14:textId="77777777" w:rsidR="00A2524B" w:rsidRDefault="00A2524B" w:rsidP="00A2524B">
      <w:pPr>
        <w:rPr>
          <w:lang w:val="en-US"/>
        </w:rPr>
      </w:pPr>
      <w:r w:rsidRPr="006D020B">
        <w:rPr>
          <w:lang w:val="en-US"/>
        </w:rPr>
        <w:t xml:space="preserve">Ich weiß, dass der Messias kommt, der da Christus heißt. </w:t>
      </w:r>
      <w:r>
        <w:rPr>
          <w:lang w:val="en-US"/>
        </w:rPr>
        <w:br/>
      </w:r>
      <w:r w:rsidRPr="006D020B">
        <w:rPr>
          <w:lang w:val="en-US"/>
        </w:rPr>
        <w:t xml:space="preserve">Wenn dieser kommt, wird er uns alles verkündigen. </w:t>
      </w:r>
      <w:r>
        <w:rPr>
          <w:b/>
          <w:bCs/>
          <w:lang w:val="en-US"/>
        </w:rPr>
        <w:br/>
      </w:r>
      <w:r w:rsidRPr="006D020B">
        <w:rPr>
          <w:lang w:val="en-US"/>
        </w:rPr>
        <w:t xml:space="preserve">Jesus spricht zu ihr: </w:t>
      </w:r>
    </w:p>
    <w:p w14:paraId="1AB5C287" w14:textId="77777777" w:rsidR="00A2524B" w:rsidRPr="006D020B" w:rsidRDefault="00A2524B" w:rsidP="00A2524B">
      <w:pPr>
        <w:rPr>
          <w:lang w:val="en-US"/>
        </w:rPr>
      </w:pPr>
      <w:r w:rsidRPr="006D020B">
        <w:rPr>
          <w:lang w:val="en-US"/>
        </w:rPr>
        <w:t>Ich bin's, der mit dir redet.</w:t>
      </w:r>
    </w:p>
    <w:p w14:paraId="49F469CB" w14:textId="77777777" w:rsidR="00A2524B" w:rsidRPr="006D020B" w:rsidRDefault="00A2524B" w:rsidP="00A2524B">
      <w:pPr>
        <w:rPr>
          <w:lang w:val="en-US"/>
        </w:rPr>
      </w:pPr>
    </w:p>
    <w:p w14:paraId="408B65CA" w14:textId="77777777" w:rsidR="00A2524B" w:rsidRDefault="00A2524B" w:rsidP="00A2524B">
      <w:pPr>
        <w:rPr>
          <w:lang w:val="en-US"/>
        </w:rPr>
      </w:pPr>
      <w:r w:rsidRPr="006D020B">
        <w:rPr>
          <w:lang w:val="en-US"/>
        </w:rPr>
        <w:t xml:space="preserve">Unterdessen kamen seine Jünger, </w:t>
      </w:r>
    </w:p>
    <w:p w14:paraId="3ECCD671" w14:textId="77777777" w:rsidR="00A2524B" w:rsidRDefault="00A2524B" w:rsidP="00A2524B">
      <w:pPr>
        <w:rPr>
          <w:lang w:val="en-US"/>
        </w:rPr>
      </w:pPr>
      <w:r w:rsidRPr="006D020B">
        <w:rPr>
          <w:lang w:val="en-US"/>
        </w:rPr>
        <w:t>und sie wunderten sich, dass er mit einer Frau redete;</w:t>
      </w:r>
      <w:r>
        <w:rPr>
          <w:lang w:val="en-US"/>
        </w:rPr>
        <w:br/>
      </w:r>
      <w:r w:rsidRPr="006D020B">
        <w:rPr>
          <w:lang w:val="en-US"/>
        </w:rPr>
        <w:t xml:space="preserve">doch sagte niemand: Was fragst du?, </w:t>
      </w:r>
    </w:p>
    <w:p w14:paraId="534B81A5" w14:textId="77777777" w:rsidR="00A2524B" w:rsidRDefault="00A2524B" w:rsidP="00A2524B">
      <w:pPr>
        <w:rPr>
          <w:lang w:val="en-US"/>
        </w:rPr>
      </w:pPr>
      <w:r w:rsidRPr="006D020B">
        <w:rPr>
          <w:lang w:val="en-US"/>
        </w:rPr>
        <w:t xml:space="preserve">oder: Was redest du mit ihr? </w:t>
      </w:r>
      <w:r>
        <w:rPr>
          <w:b/>
          <w:bCs/>
          <w:lang w:val="en-US"/>
        </w:rPr>
        <w:br/>
      </w:r>
      <w:r w:rsidRPr="006D020B">
        <w:rPr>
          <w:lang w:val="en-US"/>
        </w:rPr>
        <w:t xml:space="preserve">Da ließ die Frau ihren Krug stehen und ging in die Stadt </w:t>
      </w:r>
    </w:p>
    <w:p w14:paraId="12B9738E" w14:textId="77777777" w:rsidR="00A2524B" w:rsidRPr="006D020B" w:rsidRDefault="00A2524B" w:rsidP="00A2524B">
      <w:pPr>
        <w:rPr>
          <w:lang w:val="en-US"/>
        </w:rPr>
      </w:pPr>
      <w:r w:rsidRPr="006D020B">
        <w:rPr>
          <w:lang w:val="en-US"/>
        </w:rPr>
        <w:t xml:space="preserve">und spricht zu den Leuten: </w:t>
      </w:r>
      <w:r>
        <w:rPr>
          <w:b/>
          <w:bCs/>
          <w:lang w:val="en-US"/>
        </w:rPr>
        <w:br/>
      </w:r>
      <w:r w:rsidRPr="006D020B">
        <w:rPr>
          <w:lang w:val="en-US"/>
        </w:rPr>
        <w:t xml:space="preserve">Kommt, seht einen Menschen, der mir alles gesagt hat, was ich getan habe, </w:t>
      </w:r>
      <w:r>
        <w:rPr>
          <w:lang w:val="en-US"/>
        </w:rPr>
        <w:br/>
      </w:r>
      <w:r w:rsidRPr="006D020B">
        <w:rPr>
          <w:lang w:val="en-US"/>
        </w:rPr>
        <w:t xml:space="preserve">ob er nicht der Christus sei! </w:t>
      </w:r>
      <w:r>
        <w:rPr>
          <w:b/>
          <w:bCs/>
          <w:lang w:val="en-US"/>
        </w:rPr>
        <w:br/>
      </w:r>
      <w:r w:rsidRPr="006D020B">
        <w:rPr>
          <w:lang w:val="en-US"/>
        </w:rPr>
        <w:t>Da gingen sie aus der Stadt heraus und kamen zu ihm.</w:t>
      </w:r>
    </w:p>
    <w:p w14:paraId="6F92D58A" w14:textId="77777777" w:rsidR="00A2524B" w:rsidRPr="006D020B" w:rsidRDefault="00A2524B" w:rsidP="00A2524B">
      <w:pPr>
        <w:rPr>
          <w:lang w:val="en-US"/>
        </w:rPr>
      </w:pPr>
    </w:p>
    <w:p w14:paraId="6F170FDB" w14:textId="77777777" w:rsidR="00A2524B" w:rsidRDefault="00A2524B" w:rsidP="00A2524B">
      <w:pPr>
        <w:rPr>
          <w:lang w:val="en-US"/>
        </w:rPr>
      </w:pPr>
      <w:r w:rsidRPr="006D020B">
        <w:rPr>
          <w:lang w:val="en-US"/>
        </w:rPr>
        <w:t xml:space="preserve">Inzwischen mahnten ihn die Jünger und sprachen: </w:t>
      </w:r>
    </w:p>
    <w:p w14:paraId="62C84728" w14:textId="77777777" w:rsidR="00A2524B" w:rsidRDefault="00A2524B" w:rsidP="00A2524B">
      <w:pPr>
        <w:rPr>
          <w:lang w:val="en-US"/>
        </w:rPr>
      </w:pPr>
      <w:r w:rsidRPr="006D020B">
        <w:rPr>
          <w:lang w:val="en-US"/>
        </w:rPr>
        <w:t xml:space="preserve">Rabbi, iss! </w:t>
      </w:r>
      <w:r>
        <w:rPr>
          <w:b/>
          <w:bCs/>
          <w:lang w:val="en-US"/>
        </w:rPr>
        <w:br/>
      </w:r>
      <w:r w:rsidRPr="006D020B">
        <w:rPr>
          <w:lang w:val="en-US"/>
        </w:rPr>
        <w:t xml:space="preserve">Er aber sprach zu ihnen: </w:t>
      </w:r>
    </w:p>
    <w:p w14:paraId="385EBA73" w14:textId="77777777" w:rsidR="00A2524B" w:rsidRDefault="00A2524B" w:rsidP="00A2524B">
      <w:pPr>
        <w:rPr>
          <w:lang w:val="en-US"/>
        </w:rPr>
      </w:pPr>
      <w:r w:rsidRPr="006D020B">
        <w:rPr>
          <w:lang w:val="en-US"/>
        </w:rPr>
        <w:t xml:space="preserve">Ich habe eine Speise zu essen, von der ihr nicht wisst. </w:t>
      </w:r>
      <w:r>
        <w:rPr>
          <w:b/>
          <w:bCs/>
          <w:lang w:val="en-US"/>
        </w:rPr>
        <w:br/>
      </w:r>
      <w:r w:rsidRPr="006D020B">
        <w:rPr>
          <w:lang w:val="en-US"/>
        </w:rPr>
        <w:t xml:space="preserve">Da sprachen die Jünger untereinander: </w:t>
      </w:r>
    </w:p>
    <w:p w14:paraId="25239D5A" w14:textId="77777777" w:rsidR="00A2524B" w:rsidRDefault="00A2524B" w:rsidP="00A2524B">
      <w:pPr>
        <w:rPr>
          <w:lang w:val="en-US"/>
        </w:rPr>
      </w:pPr>
      <w:r w:rsidRPr="006D020B">
        <w:rPr>
          <w:lang w:val="en-US"/>
        </w:rPr>
        <w:t xml:space="preserve">Hat ihm jemand zu essen gebracht? </w:t>
      </w:r>
      <w:r>
        <w:rPr>
          <w:lang w:val="en-US"/>
        </w:rPr>
        <w:br/>
        <w:t>J</w:t>
      </w:r>
      <w:r w:rsidRPr="006D020B">
        <w:rPr>
          <w:lang w:val="en-US"/>
        </w:rPr>
        <w:t xml:space="preserve">esus spricht zu ihnen: </w:t>
      </w:r>
    </w:p>
    <w:p w14:paraId="62585BC9" w14:textId="77777777" w:rsidR="00A2524B" w:rsidRDefault="00A2524B" w:rsidP="00A2524B">
      <w:pPr>
        <w:rPr>
          <w:lang w:val="en-US"/>
        </w:rPr>
      </w:pPr>
      <w:r w:rsidRPr="006D020B">
        <w:rPr>
          <w:lang w:val="en-US"/>
        </w:rPr>
        <w:t xml:space="preserve">Meine Speise ist die, dass ich tue den Willen dessen, </w:t>
      </w:r>
      <w:r>
        <w:rPr>
          <w:lang w:val="en-US"/>
        </w:rPr>
        <w:br/>
      </w:r>
      <w:r w:rsidRPr="006D020B">
        <w:rPr>
          <w:lang w:val="en-US"/>
        </w:rPr>
        <w:t xml:space="preserve">der mich gesandt hat, und vollende sein Werk. </w:t>
      </w:r>
      <w:r>
        <w:rPr>
          <w:b/>
          <w:bCs/>
          <w:lang w:val="en-US"/>
        </w:rPr>
        <w:br/>
      </w:r>
      <w:r w:rsidRPr="006D020B">
        <w:rPr>
          <w:lang w:val="en-US"/>
        </w:rPr>
        <w:t xml:space="preserve">Sagt ihr nicht selber: </w:t>
      </w:r>
    </w:p>
    <w:p w14:paraId="72C622E8" w14:textId="77777777" w:rsidR="00A2524B" w:rsidRDefault="00A2524B" w:rsidP="00A2524B">
      <w:pPr>
        <w:rPr>
          <w:lang w:val="en-US"/>
        </w:rPr>
      </w:pPr>
      <w:r w:rsidRPr="006D020B">
        <w:rPr>
          <w:lang w:val="en-US"/>
        </w:rPr>
        <w:t xml:space="preserve">Es sind noch vier Monate, dann kommt die Ernte? </w:t>
      </w:r>
      <w:r>
        <w:rPr>
          <w:lang w:val="en-US"/>
        </w:rPr>
        <w:br/>
      </w:r>
      <w:r w:rsidRPr="006D020B">
        <w:rPr>
          <w:lang w:val="en-US"/>
        </w:rPr>
        <w:t xml:space="preserve">Siehe, ich sage euch: </w:t>
      </w:r>
      <w:r>
        <w:rPr>
          <w:lang w:val="en-US"/>
        </w:rPr>
        <w:br/>
      </w:r>
      <w:r w:rsidRPr="006D020B">
        <w:rPr>
          <w:lang w:val="en-US"/>
        </w:rPr>
        <w:t xml:space="preserve">Hebt eure Augen auf und seht auf die Felder, denn sie sind reif zur Ernte. </w:t>
      </w:r>
      <w:r>
        <w:rPr>
          <w:lang w:val="en-US"/>
        </w:rPr>
        <w:br/>
      </w:r>
      <w:r w:rsidRPr="006D020B">
        <w:rPr>
          <w:lang w:val="en-US"/>
        </w:rPr>
        <w:t xml:space="preserve">Wer erntet, empfängt schon seinen Lohn und sammelt Frucht zum ewigen Leben, </w:t>
      </w:r>
      <w:r>
        <w:rPr>
          <w:lang w:val="en-US"/>
        </w:rPr>
        <w:br/>
      </w:r>
      <w:r w:rsidRPr="006D020B">
        <w:rPr>
          <w:lang w:val="en-US"/>
        </w:rPr>
        <w:t xml:space="preserve">damit sich miteinander freuen, der da sät und der da erntet. </w:t>
      </w:r>
      <w:r>
        <w:rPr>
          <w:b/>
          <w:bCs/>
          <w:lang w:val="en-US"/>
        </w:rPr>
        <w:br/>
      </w:r>
      <w:r w:rsidRPr="006D020B">
        <w:rPr>
          <w:lang w:val="en-US"/>
        </w:rPr>
        <w:t xml:space="preserve">Denn hier ist der Spruch wahr: </w:t>
      </w:r>
    </w:p>
    <w:p w14:paraId="363605E8" w14:textId="77777777" w:rsidR="00A2524B" w:rsidRPr="006D020B" w:rsidRDefault="00A2524B" w:rsidP="00A2524B">
      <w:pPr>
        <w:rPr>
          <w:lang w:val="en-US"/>
        </w:rPr>
      </w:pPr>
      <w:r w:rsidRPr="006D020B">
        <w:rPr>
          <w:lang w:val="en-US"/>
        </w:rPr>
        <w:t xml:space="preserve">Der eine sät, der andere erntet. </w:t>
      </w:r>
      <w:r>
        <w:rPr>
          <w:b/>
          <w:bCs/>
          <w:lang w:val="en-US"/>
        </w:rPr>
        <w:br/>
      </w:r>
      <w:r w:rsidRPr="006D020B">
        <w:rPr>
          <w:lang w:val="en-US"/>
        </w:rPr>
        <w:t xml:space="preserve">Ich habe euch gesandt zu ernten, wo ihr nicht gearbeitet habt; </w:t>
      </w:r>
      <w:r>
        <w:rPr>
          <w:lang w:val="en-US"/>
        </w:rPr>
        <w:br/>
      </w:r>
      <w:r w:rsidRPr="006D020B">
        <w:rPr>
          <w:lang w:val="en-US"/>
        </w:rPr>
        <w:t>andere haben gearbeitet, und euch ist ihre Arbeit zugute gekommen.</w:t>
      </w:r>
    </w:p>
    <w:p w14:paraId="518D7736" w14:textId="77777777" w:rsidR="00A2524B" w:rsidRPr="006D020B" w:rsidRDefault="00A2524B" w:rsidP="00A2524B">
      <w:pPr>
        <w:rPr>
          <w:lang w:val="en-US"/>
        </w:rPr>
      </w:pPr>
    </w:p>
    <w:p w14:paraId="3B233BF8" w14:textId="77777777" w:rsidR="00A2524B" w:rsidRDefault="00A2524B" w:rsidP="00A2524B">
      <w:pPr>
        <w:rPr>
          <w:lang w:val="en-US"/>
        </w:rPr>
      </w:pPr>
      <w:r w:rsidRPr="006D020B">
        <w:rPr>
          <w:lang w:val="en-US"/>
        </w:rPr>
        <w:t xml:space="preserve">Es glaubten aber an ihn viele der Samariter aus dieser Stadt </w:t>
      </w:r>
    </w:p>
    <w:p w14:paraId="51C05B68" w14:textId="77777777" w:rsidR="00A2524B" w:rsidRDefault="00A2524B" w:rsidP="00A2524B">
      <w:pPr>
        <w:rPr>
          <w:lang w:val="en-US"/>
        </w:rPr>
      </w:pPr>
      <w:r w:rsidRPr="006D020B">
        <w:rPr>
          <w:lang w:val="en-US"/>
        </w:rPr>
        <w:t xml:space="preserve">um der Rede der Frau willen, </w:t>
      </w:r>
      <w:r>
        <w:rPr>
          <w:lang w:val="en-US"/>
        </w:rPr>
        <w:br/>
      </w:r>
      <w:r w:rsidRPr="006D020B">
        <w:rPr>
          <w:lang w:val="en-US"/>
        </w:rPr>
        <w:t xml:space="preserve">die bezeugte: </w:t>
      </w:r>
    </w:p>
    <w:p w14:paraId="5B7F751A" w14:textId="77777777" w:rsidR="00A2524B" w:rsidRDefault="00A2524B" w:rsidP="00A2524B">
      <w:pPr>
        <w:rPr>
          <w:bCs/>
          <w:lang w:val="en-US"/>
        </w:rPr>
      </w:pPr>
      <w:r w:rsidRPr="006D020B">
        <w:rPr>
          <w:lang w:val="en-US"/>
        </w:rPr>
        <w:t xml:space="preserve">Er hat mir alles gesagt, was ich getan habe. </w:t>
      </w:r>
      <w:r>
        <w:rPr>
          <w:b/>
          <w:bCs/>
          <w:lang w:val="en-US"/>
        </w:rPr>
        <w:br/>
      </w:r>
      <w:r w:rsidRPr="006D020B">
        <w:rPr>
          <w:lang w:val="en-US"/>
        </w:rPr>
        <w:t xml:space="preserve">Als nun die Samariter zu ihm kamen, baten sie ihn, bei ihnen zu bleiben; </w:t>
      </w:r>
      <w:r>
        <w:rPr>
          <w:lang w:val="en-US"/>
        </w:rPr>
        <w:br/>
      </w:r>
      <w:r w:rsidRPr="006D020B">
        <w:rPr>
          <w:lang w:val="en-US"/>
        </w:rPr>
        <w:t xml:space="preserve">und er blieb zwei Tage da. </w:t>
      </w:r>
      <w:r>
        <w:rPr>
          <w:b/>
          <w:bCs/>
          <w:lang w:val="en-US"/>
        </w:rPr>
        <w:br/>
      </w:r>
      <w:r w:rsidRPr="006D020B">
        <w:rPr>
          <w:lang w:val="en-US"/>
        </w:rPr>
        <w:t xml:space="preserve">Und noch viel mehr glaubten um seines Wortes willen und sprachen zu der Frau: </w:t>
      </w:r>
      <w:r>
        <w:rPr>
          <w:lang w:val="en-US"/>
        </w:rPr>
        <w:br/>
      </w:r>
      <w:r w:rsidRPr="006D020B">
        <w:rPr>
          <w:lang w:val="en-US"/>
        </w:rPr>
        <w:t xml:space="preserve">Von nun an glauben wir nicht mehr um deiner Rede willen; </w:t>
      </w:r>
      <w:r>
        <w:rPr>
          <w:lang w:val="en-US"/>
        </w:rPr>
        <w:br/>
      </w:r>
      <w:r w:rsidRPr="006D020B">
        <w:rPr>
          <w:lang w:val="en-US"/>
        </w:rPr>
        <w:t xml:space="preserve">denn wir haben selber gehört und erkannt: </w:t>
      </w:r>
      <w:r>
        <w:rPr>
          <w:lang w:val="en-US"/>
        </w:rPr>
        <w:br/>
      </w:r>
      <w:r w:rsidRPr="006D020B">
        <w:rPr>
          <w:bCs/>
          <w:lang w:val="en-US"/>
        </w:rPr>
        <w:t>Dieser ist wahrlich der Welt Heiland.</w:t>
      </w:r>
    </w:p>
    <w:p w14:paraId="43BC5BDC" w14:textId="77777777" w:rsidR="00A2524B" w:rsidRDefault="00A2524B" w:rsidP="00A2524B">
      <w:pPr>
        <w:rPr>
          <w:bCs/>
          <w:lang w:val="en-US"/>
        </w:rPr>
      </w:pPr>
    </w:p>
    <w:p w14:paraId="2C1CD29A" w14:textId="77777777" w:rsidR="00A2524B" w:rsidRPr="00FF4854" w:rsidRDefault="00A2524B" w:rsidP="00A2524B">
      <w:pPr>
        <w:pStyle w:val="Heading2"/>
      </w:pPr>
      <w:bookmarkStart w:id="1" w:name="_GoBack"/>
      <w:r w:rsidRPr="00FF4854">
        <w:t>Fürbittengebet</w:t>
      </w:r>
    </w:p>
    <w:bookmarkEnd w:id="1"/>
    <w:p w14:paraId="68C822F4" w14:textId="77777777" w:rsidR="00A2524B" w:rsidRDefault="00A2524B" w:rsidP="00A2524B">
      <w:r>
        <w:t>Gott, Quelle des Lebens,</w:t>
      </w:r>
    </w:p>
    <w:p w14:paraId="60F1CFA4" w14:textId="77777777" w:rsidR="00A2524B" w:rsidRDefault="00A2524B" w:rsidP="00A2524B">
      <w:r>
        <w:t>aus dir gehen Ströme lebendigen Wassers hervor.</w:t>
      </w:r>
    </w:p>
    <w:p w14:paraId="37B7C116" w14:textId="77777777" w:rsidR="00A2524B" w:rsidRDefault="00A2524B" w:rsidP="00A2524B">
      <w:r>
        <w:t>Dein Heil fliesst wie ein Strom in unser Leben.</w:t>
      </w:r>
    </w:p>
    <w:p w14:paraId="1F774229" w14:textId="77777777" w:rsidR="00A2524B" w:rsidRDefault="00A2524B" w:rsidP="00A2524B">
      <w:r>
        <w:t>Wir bitten dich:</w:t>
      </w:r>
    </w:p>
    <w:p w14:paraId="3D31D837" w14:textId="77777777" w:rsidR="00A2524B" w:rsidRPr="005E751B" w:rsidRDefault="00A2524B" w:rsidP="00A2524B">
      <w:pPr>
        <w:rPr>
          <w:i/>
        </w:rPr>
      </w:pPr>
      <w:r w:rsidRPr="005E751B">
        <w:rPr>
          <w:i/>
        </w:rPr>
        <w:t xml:space="preserve">Stille </w:t>
      </w:r>
      <w:r>
        <w:rPr>
          <w:i/>
        </w:rPr>
        <w:t>unseren Durst nach Leben.</w:t>
      </w:r>
    </w:p>
    <w:p w14:paraId="3C408E19" w14:textId="77777777" w:rsidR="00A2524B" w:rsidRDefault="00A2524B" w:rsidP="00A2524B"/>
    <w:p w14:paraId="13981FF0" w14:textId="77777777" w:rsidR="00A2524B" w:rsidRDefault="00A2524B" w:rsidP="00A2524B">
      <w:r>
        <w:t>Wir bitten dich für deine Kirche,</w:t>
      </w:r>
    </w:p>
    <w:p w14:paraId="4E0DFF45" w14:textId="77777777" w:rsidR="00A2524B" w:rsidRDefault="00A2524B" w:rsidP="00A2524B">
      <w:r>
        <w:t>dass sie nicht geizt mit ihren Gaben</w:t>
      </w:r>
    </w:p>
    <w:p w14:paraId="0A06E60B" w14:textId="77777777" w:rsidR="00A2524B" w:rsidRDefault="00A2524B" w:rsidP="00A2524B">
      <w:r>
        <w:t>und sich selbst verschenkt im Vertrauen,</w:t>
      </w:r>
    </w:p>
    <w:p w14:paraId="45B3DDA8" w14:textId="77777777" w:rsidR="00A2524B" w:rsidRDefault="00A2524B" w:rsidP="00A2524B">
      <w:r>
        <w:t>dass sie aus der Fülle des Lebens schöpft.</w:t>
      </w:r>
    </w:p>
    <w:p w14:paraId="204B4F93" w14:textId="77777777" w:rsidR="00A2524B" w:rsidRDefault="00A2524B" w:rsidP="00A2524B">
      <w:r>
        <w:t>Wir bitten dich:</w:t>
      </w:r>
    </w:p>
    <w:p w14:paraId="04387034" w14:textId="77777777" w:rsidR="00A2524B" w:rsidRPr="005E751B" w:rsidRDefault="00A2524B" w:rsidP="00A2524B">
      <w:pPr>
        <w:rPr>
          <w:i/>
        </w:rPr>
      </w:pPr>
      <w:r w:rsidRPr="005E751B">
        <w:rPr>
          <w:i/>
        </w:rPr>
        <w:t xml:space="preserve">Stille </w:t>
      </w:r>
      <w:r>
        <w:rPr>
          <w:i/>
        </w:rPr>
        <w:t>unseren Durst nach Leben</w:t>
      </w:r>
      <w:r w:rsidRPr="005E751B">
        <w:rPr>
          <w:i/>
        </w:rPr>
        <w:t>.</w:t>
      </w:r>
    </w:p>
    <w:p w14:paraId="04353E68" w14:textId="77777777" w:rsidR="00A2524B" w:rsidRDefault="00A2524B" w:rsidP="00A2524B"/>
    <w:p w14:paraId="09A7C226" w14:textId="77777777" w:rsidR="00A2524B" w:rsidRDefault="00A2524B" w:rsidP="00A2524B">
      <w:r>
        <w:t>Wir bitten dich für deine Schöpfung,</w:t>
      </w:r>
    </w:p>
    <w:p w14:paraId="03CFDF49" w14:textId="77777777" w:rsidR="00A2524B" w:rsidRDefault="00A2524B" w:rsidP="00A2524B">
      <w:r>
        <w:t>für Dürregebiete und Regionen, in denen die Wüsten wachsen.</w:t>
      </w:r>
    </w:p>
    <w:p w14:paraId="58B59ED4" w14:textId="77777777" w:rsidR="00A2524B" w:rsidRDefault="00A2524B" w:rsidP="00A2524B">
      <w:r>
        <w:t>Lass neues Leben entstehen, wo das alte verdorrt ist,</w:t>
      </w:r>
    </w:p>
    <w:p w14:paraId="4A9B0468" w14:textId="77777777" w:rsidR="00A2524B" w:rsidRDefault="00A2524B" w:rsidP="00A2524B">
      <w:r>
        <w:t>schenke Menschen Klugheit, das lebenspendende Wasser nicht zu verschwenden.</w:t>
      </w:r>
    </w:p>
    <w:p w14:paraId="3804D802" w14:textId="77777777" w:rsidR="00A2524B" w:rsidRDefault="00A2524B" w:rsidP="00A2524B">
      <w:r>
        <w:t>Schenke allen Menschen Zugang zu sauberem Wasser.</w:t>
      </w:r>
    </w:p>
    <w:p w14:paraId="2CDF907B" w14:textId="77777777" w:rsidR="00A2524B" w:rsidRDefault="00A2524B" w:rsidP="00A2524B">
      <w:r>
        <w:t>Wir bitten dich:</w:t>
      </w:r>
    </w:p>
    <w:p w14:paraId="17B68AAA" w14:textId="77777777" w:rsidR="00A2524B" w:rsidRPr="005E751B" w:rsidRDefault="00A2524B" w:rsidP="00A2524B">
      <w:pPr>
        <w:rPr>
          <w:i/>
        </w:rPr>
      </w:pPr>
      <w:r w:rsidRPr="005E751B">
        <w:rPr>
          <w:i/>
        </w:rPr>
        <w:t xml:space="preserve">Stille </w:t>
      </w:r>
      <w:r>
        <w:rPr>
          <w:i/>
        </w:rPr>
        <w:t>unseren Durst nach Leben</w:t>
      </w:r>
      <w:r w:rsidRPr="005E751B">
        <w:rPr>
          <w:i/>
        </w:rPr>
        <w:t>.</w:t>
      </w:r>
    </w:p>
    <w:p w14:paraId="50F25647" w14:textId="77777777" w:rsidR="00A2524B" w:rsidRDefault="00A2524B" w:rsidP="00A2524B"/>
    <w:p w14:paraId="7BE4B64F" w14:textId="77777777" w:rsidR="00A2524B" w:rsidRDefault="00A2524B" w:rsidP="00A2524B">
      <w:r>
        <w:t>Wir bitten dich für Menschen und Völker, die sich nach Frieden sehnen,</w:t>
      </w:r>
    </w:p>
    <w:p w14:paraId="1032F0B5" w14:textId="77777777" w:rsidR="00A2524B" w:rsidRDefault="00A2524B" w:rsidP="00A2524B">
      <w:r>
        <w:t>nähre ihren Durst nach Freiheit und Gerechtigkeit,</w:t>
      </w:r>
    </w:p>
    <w:p w14:paraId="0D491AE9" w14:textId="77777777" w:rsidR="00A2524B" w:rsidRDefault="00A2524B" w:rsidP="00A2524B">
      <w:r>
        <w:t>nähre ihre Hoffnung,</w:t>
      </w:r>
    </w:p>
    <w:p w14:paraId="489A173D" w14:textId="77777777" w:rsidR="00A2524B" w:rsidRDefault="00A2524B" w:rsidP="00A2524B">
      <w:r>
        <w:t>lehre die Regierenden, dass nur Frieden ein Land erblühen lässt.</w:t>
      </w:r>
    </w:p>
    <w:p w14:paraId="5A7A5AA5" w14:textId="77777777" w:rsidR="00A2524B" w:rsidRDefault="00A2524B" w:rsidP="00A2524B">
      <w:r>
        <w:t>Wir bitten dich:</w:t>
      </w:r>
    </w:p>
    <w:p w14:paraId="22F463D4" w14:textId="77777777" w:rsidR="00A2524B" w:rsidRPr="005E751B" w:rsidRDefault="00A2524B" w:rsidP="00A2524B">
      <w:pPr>
        <w:rPr>
          <w:i/>
        </w:rPr>
      </w:pPr>
      <w:r w:rsidRPr="005E751B">
        <w:rPr>
          <w:i/>
        </w:rPr>
        <w:t xml:space="preserve">Stille </w:t>
      </w:r>
      <w:r>
        <w:rPr>
          <w:i/>
        </w:rPr>
        <w:t>unseren Durst nach Leben</w:t>
      </w:r>
      <w:r w:rsidRPr="005E751B">
        <w:rPr>
          <w:i/>
        </w:rPr>
        <w:t>.</w:t>
      </w:r>
    </w:p>
    <w:p w14:paraId="14A68779" w14:textId="77777777" w:rsidR="00A2524B" w:rsidRDefault="00A2524B" w:rsidP="00A2524B"/>
    <w:p w14:paraId="53A7DD0F" w14:textId="77777777" w:rsidR="00A2524B" w:rsidRDefault="00A2524B" w:rsidP="00A2524B">
      <w:r>
        <w:t>Wir bitten dich für diese Gemeinde,</w:t>
      </w:r>
    </w:p>
    <w:p w14:paraId="69D879D0" w14:textId="77777777" w:rsidR="00A2524B" w:rsidRDefault="00A2524B" w:rsidP="00A2524B">
      <w:r>
        <w:t>mache sie zu einem Brunnen aus dem andere Leben schöpfen,</w:t>
      </w:r>
    </w:p>
    <w:p w14:paraId="30C619F3" w14:textId="77777777" w:rsidR="00A2524B" w:rsidRDefault="00A2524B" w:rsidP="00A2524B">
      <w:r>
        <w:t>lass sie Wasser spenden, für Orte, denen Dürre droht,</w:t>
      </w:r>
    </w:p>
    <w:p w14:paraId="3ADE3CA5" w14:textId="77777777" w:rsidR="00A2524B" w:rsidRDefault="00A2524B" w:rsidP="00A2524B">
      <w:r>
        <w:t>lass sie wachsen in Glauben und Liebe durch deinen Geist.</w:t>
      </w:r>
    </w:p>
    <w:p w14:paraId="7AC956B6" w14:textId="77777777" w:rsidR="00A2524B" w:rsidRDefault="00A2524B" w:rsidP="00A2524B">
      <w:r>
        <w:t>Wir bitten dich:</w:t>
      </w:r>
    </w:p>
    <w:p w14:paraId="19107CFB" w14:textId="77777777" w:rsidR="00A2524B" w:rsidRPr="005E751B" w:rsidRDefault="00A2524B" w:rsidP="00A2524B">
      <w:pPr>
        <w:rPr>
          <w:i/>
        </w:rPr>
      </w:pPr>
      <w:r w:rsidRPr="005E751B">
        <w:rPr>
          <w:i/>
        </w:rPr>
        <w:t xml:space="preserve">Stille </w:t>
      </w:r>
      <w:r>
        <w:rPr>
          <w:i/>
        </w:rPr>
        <w:t>unseren Durst nach Leben</w:t>
      </w:r>
      <w:r w:rsidRPr="005E751B">
        <w:rPr>
          <w:i/>
        </w:rPr>
        <w:t>.</w:t>
      </w:r>
    </w:p>
    <w:p w14:paraId="28975C36" w14:textId="77777777" w:rsidR="00A2524B" w:rsidRDefault="00A2524B" w:rsidP="00A2524B"/>
    <w:p w14:paraId="51B951D7" w14:textId="77777777" w:rsidR="00A2524B" w:rsidRDefault="00A2524B" w:rsidP="00A2524B">
      <w:r>
        <w:t>In der Stille bitten wir dich für Menschen und Orte, die deinen Beistand brauchen.</w:t>
      </w:r>
    </w:p>
    <w:p w14:paraId="4D859739" w14:textId="77777777" w:rsidR="00A2524B" w:rsidRPr="00CF04BD" w:rsidRDefault="00A2524B" w:rsidP="00A2524B">
      <w:r w:rsidRPr="00CF04BD">
        <w:t>(Stille)</w:t>
      </w:r>
    </w:p>
    <w:p w14:paraId="190731B0" w14:textId="77777777" w:rsidR="00A2524B" w:rsidRDefault="00A2524B" w:rsidP="00A2524B"/>
    <w:p w14:paraId="4409E775" w14:textId="77777777" w:rsidR="00A2524B" w:rsidRDefault="00A2524B" w:rsidP="00A2524B">
      <w:r>
        <w:t>Wir bitten dich:</w:t>
      </w:r>
    </w:p>
    <w:p w14:paraId="4B014806" w14:textId="77777777" w:rsidR="00A2524B" w:rsidRPr="005E751B" w:rsidRDefault="00A2524B" w:rsidP="00A2524B">
      <w:pPr>
        <w:rPr>
          <w:i/>
        </w:rPr>
      </w:pPr>
      <w:r w:rsidRPr="005E751B">
        <w:rPr>
          <w:i/>
        </w:rPr>
        <w:t xml:space="preserve">Stille </w:t>
      </w:r>
      <w:r>
        <w:rPr>
          <w:i/>
        </w:rPr>
        <w:t>unseren Durst nach Leben</w:t>
      </w:r>
      <w:r w:rsidRPr="005E751B">
        <w:rPr>
          <w:i/>
        </w:rPr>
        <w:t>.</w:t>
      </w:r>
    </w:p>
    <w:p w14:paraId="0B34E3D4" w14:textId="77777777" w:rsidR="00A2524B" w:rsidRDefault="00A2524B" w:rsidP="00A2524B"/>
    <w:p w14:paraId="0714E0BC" w14:textId="77777777" w:rsidR="00A2524B" w:rsidRDefault="00A2524B" w:rsidP="00A2524B">
      <w:r>
        <w:t>Gott, Quelle des Lebens,</w:t>
      </w:r>
    </w:p>
    <w:p w14:paraId="46FE3FEC" w14:textId="77777777" w:rsidR="00A2524B" w:rsidRPr="00FF4854" w:rsidRDefault="00A2524B" w:rsidP="00A2524B">
      <w:r>
        <w:t>deine Liebe für die Welt ist wie ein nie versiegender Brunnen, aus dem wir schöpfen dürfen. Dafür danken wir dir durch Jesus Christus. Amen.</w:t>
      </w:r>
    </w:p>
    <w:p w14:paraId="22E72058" w14:textId="77777777" w:rsidR="00A2524B" w:rsidRPr="00FF4854" w:rsidRDefault="00A2524B" w:rsidP="00A2524B">
      <w:pPr>
        <w:pStyle w:val="Heading2"/>
      </w:pPr>
      <w:r>
        <w:t>Lesep</w:t>
      </w:r>
      <w:r w:rsidRPr="00FF4854">
        <w:t>redigten</w:t>
      </w:r>
    </w:p>
    <w:p w14:paraId="17D0A11E" w14:textId="77777777" w:rsidR="00A2524B" w:rsidRPr="00FF4854" w:rsidRDefault="00A2524B" w:rsidP="00A2524B">
      <w:r w:rsidRPr="00FF4854">
        <w:t>Siehe 3. Sonntag nach Epiphanias, Reihe V, und auch Pfingstmontag, Reihe V</w:t>
      </w:r>
      <w:r>
        <w:t>.</w:t>
      </w:r>
      <w:r w:rsidRPr="00FF4854">
        <w:t xml:space="preserve"> </w:t>
      </w:r>
    </w:p>
    <w:p w14:paraId="39C1CAE0" w14:textId="77777777" w:rsidR="00A2524B" w:rsidRPr="00FF4854" w:rsidRDefault="00A2524B" w:rsidP="00A2524B">
      <w:pPr>
        <w:pStyle w:val="Heading2"/>
      </w:pPr>
      <w:r w:rsidRPr="00FF4854">
        <w:t>Liedvorschläge (EG)</w:t>
      </w:r>
    </w:p>
    <w:p w14:paraId="5A90B815" w14:textId="77777777" w:rsidR="00A2524B" w:rsidRDefault="00A2524B" w:rsidP="00A2524B">
      <w:r w:rsidRPr="0097348F">
        <w:rPr>
          <w:rStyle w:val="Heading3Char"/>
        </w:rPr>
        <w:t>Eingangslied:</w:t>
      </w:r>
      <w:r w:rsidRPr="00FF4854">
        <w:t xml:space="preserve"> </w:t>
      </w:r>
    </w:p>
    <w:p w14:paraId="7CF2ED1E" w14:textId="77777777" w:rsidR="00A2524B" w:rsidRDefault="00A2524B" w:rsidP="00A2524B">
      <w:r w:rsidRPr="00FF4854">
        <w:t>68</w:t>
      </w:r>
      <w:r>
        <w:t xml:space="preserve"> O lieber Herre Jesu Christ</w:t>
      </w:r>
    </w:p>
    <w:p w14:paraId="0E7FA2E5" w14:textId="77777777" w:rsidR="00A2524B" w:rsidRPr="00FF4854" w:rsidRDefault="00A2524B" w:rsidP="00A2524B">
      <w:r w:rsidRPr="00FF4854">
        <w:t>291</w:t>
      </w:r>
      <w:r>
        <w:t xml:space="preserve"> Ich will dir danken, Herr</w:t>
      </w:r>
    </w:p>
    <w:p w14:paraId="5198DC92" w14:textId="77777777" w:rsidR="00A2524B" w:rsidRDefault="00A2524B" w:rsidP="00A2524B">
      <w:r w:rsidRPr="0097348F">
        <w:rPr>
          <w:rStyle w:val="Heading3Char"/>
        </w:rPr>
        <w:t>Wochenlied:</w:t>
      </w:r>
      <w:r w:rsidRPr="00FF4854">
        <w:t xml:space="preserve"> </w:t>
      </w:r>
    </w:p>
    <w:p w14:paraId="70529B69" w14:textId="77777777" w:rsidR="00A2524B" w:rsidRDefault="00A2524B" w:rsidP="00A2524B">
      <w:r w:rsidRPr="00FF4854">
        <w:t>247</w:t>
      </w:r>
      <w:r>
        <w:t xml:space="preserve"> Herr, unser Gott, lass nicht zuschanden werden</w:t>
      </w:r>
    </w:p>
    <w:p w14:paraId="2C210B33" w14:textId="77777777" w:rsidR="00A2524B" w:rsidRPr="00FF4854" w:rsidRDefault="00A2524B" w:rsidP="00A2524B">
      <w:r w:rsidRPr="00FF4854">
        <w:t>293</w:t>
      </w:r>
      <w:r>
        <w:t xml:space="preserve"> Lobt Gott den Herrn, ihr Heiden all</w:t>
      </w:r>
    </w:p>
    <w:p w14:paraId="0AB76757" w14:textId="77777777" w:rsidR="00A2524B" w:rsidRDefault="00A2524B" w:rsidP="00A2524B">
      <w:r w:rsidRPr="0097348F">
        <w:rPr>
          <w:rStyle w:val="Heading3Char"/>
        </w:rPr>
        <w:t>Predigtlied:</w:t>
      </w:r>
      <w:r w:rsidRPr="00FF4854">
        <w:t xml:space="preserve"> </w:t>
      </w:r>
    </w:p>
    <w:p w14:paraId="390436D8" w14:textId="77777777" w:rsidR="00A2524B" w:rsidRDefault="00A2524B" w:rsidP="00A2524B">
      <w:r w:rsidRPr="00FF4854">
        <w:t>140</w:t>
      </w:r>
      <w:r>
        <w:t xml:space="preserve"> Brunn alles Heils, dich ehren wir</w:t>
      </w:r>
    </w:p>
    <w:p w14:paraId="71B8C5D2" w14:textId="77777777" w:rsidR="00A2524B" w:rsidRPr="00FF4854" w:rsidRDefault="00A2524B" w:rsidP="00A2524B">
      <w:r w:rsidRPr="00FF4854">
        <w:t>399</w:t>
      </w:r>
      <w:r>
        <w:t xml:space="preserve"> O Lebensbrünnlein, tief und groß</w:t>
      </w:r>
    </w:p>
    <w:p w14:paraId="588A02D2" w14:textId="77777777" w:rsidR="00A2524B" w:rsidRDefault="00A2524B" w:rsidP="00A2524B">
      <w:r w:rsidRPr="0097348F">
        <w:rPr>
          <w:rStyle w:val="Heading3Char"/>
        </w:rPr>
        <w:t>Ausgangslied:</w:t>
      </w:r>
      <w:r w:rsidRPr="00FF4854">
        <w:t xml:space="preserve"> </w:t>
      </w:r>
    </w:p>
    <w:p w14:paraId="419B241B" w14:textId="77777777" w:rsidR="00A2524B" w:rsidRDefault="00A2524B" w:rsidP="00A2524B">
      <w:r w:rsidRPr="00FF4854">
        <w:t>366</w:t>
      </w:r>
      <w:r>
        <w:t xml:space="preserve"> Wenn wir in höchsten Nöten sein</w:t>
      </w:r>
    </w:p>
    <w:p w14:paraId="77C4F646" w14:textId="77777777" w:rsidR="00A2524B" w:rsidRPr="00FF4854" w:rsidRDefault="00A2524B" w:rsidP="00A2524B">
      <w:r w:rsidRPr="00FF4854">
        <w:t>400</w:t>
      </w:r>
      <w:r>
        <w:t xml:space="preserve"> Ich will dich lieben, meine Stärke</w:t>
      </w:r>
    </w:p>
    <w:p w14:paraId="5A28CCCC" w14:textId="77777777" w:rsidR="00BA6764" w:rsidRDefault="00BA6764" w:rsidP="00CD392F">
      <w:pPr>
        <w:rPr>
          <w:color w:val="000000" w:themeColor="text1"/>
        </w:rPr>
      </w:pPr>
    </w:p>
    <w:p w14:paraId="6A458134" w14:textId="77777777" w:rsidR="00BA6764" w:rsidRDefault="00BA6764" w:rsidP="00CD392F">
      <w:pPr>
        <w:rPr>
          <w:color w:val="000000" w:themeColor="text1"/>
        </w:rPr>
      </w:pPr>
    </w:p>
    <w:p w14:paraId="077A9298" w14:textId="77777777" w:rsidR="002B6820" w:rsidRDefault="00BA6764" w:rsidP="00B2770B">
      <w:pPr>
        <w:rPr>
          <w:sz w:val="16"/>
          <w:szCs w:val="16"/>
        </w:rPr>
      </w:pPr>
      <w:r w:rsidRPr="00BA6764">
        <w:rPr>
          <w:color w:val="000000" w:themeColor="text1"/>
          <w:sz w:val="16"/>
          <w:szCs w:val="16"/>
        </w:rPr>
        <w:t>Lutherbibel, revidierter Text 1984, durchgesehene Ausgabe, © 1999 Deutsche Bibelgesellschaft, Stuttgart </w:t>
      </w:r>
      <w:hyperlink r:id="rId7" w:history="1">
        <w:r w:rsidRPr="00BA6764">
          <w:rPr>
            <w:rStyle w:val="Hyperlink"/>
            <w:sz w:val="16"/>
            <w:szCs w:val="16"/>
          </w:rPr>
          <w:t>www.die-bibel.de</w:t>
        </w:r>
      </w:hyperlink>
      <w:r w:rsidR="00B2770B" w:rsidRPr="00B2770B">
        <w:rPr>
          <w:sz w:val="16"/>
          <w:szCs w:val="16"/>
        </w:rPr>
        <w:t xml:space="preserve"> </w:t>
      </w:r>
    </w:p>
    <w:p w14:paraId="04567783" w14:textId="77777777" w:rsidR="00B2770B" w:rsidRPr="005F5E51" w:rsidRDefault="00B2770B" w:rsidP="00B2770B">
      <w:pPr>
        <w:rPr>
          <w:sz w:val="16"/>
          <w:szCs w:val="16"/>
        </w:rPr>
      </w:pPr>
      <w:r w:rsidRPr="005F5E51">
        <w:rPr>
          <w:sz w:val="16"/>
          <w:szCs w:val="16"/>
        </w:rPr>
        <w:t>Revised Common Lectionary © 1992 Consultation on Common Texts. Used by permission.</w:t>
      </w:r>
    </w:p>
    <w:p w14:paraId="0433891A" w14:textId="77777777" w:rsidR="00BA6764" w:rsidRPr="00BA6764" w:rsidRDefault="00BA6764" w:rsidP="00CD392F">
      <w:pPr>
        <w:rPr>
          <w:color w:val="000000" w:themeColor="text1"/>
          <w:sz w:val="16"/>
          <w:szCs w:val="16"/>
        </w:rPr>
      </w:pPr>
    </w:p>
    <w:sectPr w:rsidR="00BA6764" w:rsidRPr="00BA6764" w:rsidSect="00753B7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30E93" w14:textId="77777777" w:rsidR="00650434" w:rsidRDefault="00650434" w:rsidP="00CD392F">
      <w:r>
        <w:separator/>
      </w:r>
    </w:p>
  </w:endnote>
  <w:endnote w:type="continuationSeparator" w:id="0">
    <w:p w14:paraId="017C1B8A" w14:textId="77777777" w:rsidR="00650434" w:rsidRDefault="00650434" w:rsidP="00CD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B7688" w14:textId="77777777" w:rsidR="00AF2711" w:rsidRDefault="00AF271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D6943" w14:textId="77777777" w:rsidR="00203CD4" w:rsidRPr="008D7185" w:rsidRDefault="00AF2711">
    <w:pPr>
      <w:pStyle w:val="Footer"/>
      <w:rPr>
        <w:color w:val="595959" w:themeColor="text1" w:themeTint="A6"/>
        <w:sz w:val="18"/>
        <w:szCs w:val="18"/>
      </w:rPr>
    </w:pPr>
    <w:r>
      <w:rPr>
        <w:color w:val="595959" w:themeColor="text1" w:themeTint="A6"/>
        <w:sz w:val="18"/>
        <w:szCs w:val="18"/>
      </w:rPr>
      <w:t xml:space="preserve">© 2017 Ceconi &amp; Meadows-Helmer: Gottesdienst mit dem Revised Common Lectionary, </w:t>
    </w:r>
    <w:hyperlink r:id="rId1" w:history="1">
      <w:r w:rsidR="00CA44F1" w:rsidRPr="00232C0C">
        <w:rPr>
          <w:rStyle w:val="Hyperlink"/>
          <w:sz w:val="18"/>
          <w:szCs w:val="18"/>
        </w:rPr>
        <w:t>www.delkina.org</w:t>
      </w:r>
    </w:hyperlink>
    <w:r w:rsidR="00203CD4" w:rsidRPr="008D7185">
      <w:rPr>
        <w:color w:val="595959" w:themeColor="text1" w:themeTint="A6"/>
        <w:sz w:val="18"/>
        <w:szCs w:val="18"/>
      </w:rPr>
      <w:tab/>
    </w:r>
    <w:r w:rsidR="00203CD4" w:rsidRPr="008D7185">
      <w:rPr>
        <w:color w:val="595959" w:themeColor="text1" w:themeTint="A6"/>
        <w:sz w:val="18"/>
        <w:szCs w:val="18"/>
      </w:rPr>
      <w:fldChar w:fldCharType="begin"/>
    </w:r>
    <w:r w:rsidR="00203CD4" w:rsidRPr="008D7185">
      <w:rPr>
        <w:color w:val="595959" w:themeColor="text1" w:themeTint="A6"/>
        <w:sz w:val="18"/>
        <w:szCs w:val="18"/>
      </w:rPr>
      <w:instrText xml:space="preserve"> PAGE </w:instrText>
    </w:r>
    <w:r w:rsidR="00203CD4" w:rsidRPr="008D7185">
      <w:rPr>
        <w:color w:val="595959" w:themeColor="text1" w:themeTint="A6"/>
        <w:sz w:val="18"/>
        <w:szCs w:val="18"/>
      </w:rPr>
      <w:fldChar w:fldCharType="separate"/>
    </w:r>
    <w:r w:rsidR="00650434">
      <w:rPr>
        <w:noProof/>
        <w:color w:val="595959" w:themeColor="text1" w:themeTint="A6"/>
        <w:sz w:val="18"/>
        <w:szCs w:val="18"/>
      </w:rPr>
      <w:t>1</w:t>
    </w:r>
    <w:r w:rsidR="00203CD4" w:rsidRPr="008D7185">
      <w:rPr>
        <w:color w:val="595959" w:themeColor="text1" w:themeTint="A6"/>
        <w:sz w:val="18"/>
        <w:szCs w:val="18"/>
      </w:rPr>
      <w:fldChar w:fldCharType="end"/>
    </w:r>
    <w:r>
      <w:rPr>
        <w:color w:val="595959" w:themeColor="text1" w:themeTint="A6"/>
        <w:sz w:val="18"/>
        <w:szCs w:val="18"/>
      </w:rPr>
      <w:t>/</w:t>
    </w:r>
    <w:r>
      <w:rPr>
        <w:color w:val="595959" w:themeColor="text1" w:themeTint="A6"/>
        <w:sz w:val="18"/>
        <w:szCs w:val="18"/>
      </w:rPr>
      <w:fldChar w:fldCharType="begin"/>
    </w:r>
    <w:r>
      <w:rPr>
        <w:color w:val="595959" w:themeColor="text1" w:themeTint="A6"/>
        <w:sz w:val="18"/>
        <w:szCs w:val="18"/>
      </w:rPr>
      <w:instrText xml:space="preserve"> SECTIONPAGES  \* MERGEFORMAT </w:instrText>
    </w:r>
    <w:r>
      <w:rPr>
        <w:color w:val="595959" w:themeColor="text1" w:themeTint="A6"/>
        <w:sz w:val="18"/>
        <w:szCs w:val="18"/>
      </w:rPr>
      <w:fldChar w:fldCharType="separate"/>
    </w:r>
    <w:r w:rsidR="00650434">
      <w:rPr>
        <w:noProof/>
        <w:color w:val="595959" w:themeColor="text1" w:themeTint="A6"/>
        <w:sz w:val="18"/>
        <w:szCs w:val="18"/>
      </w:rPr>
      <w:t>1</w:t>
    </w:r>
    <w:r>
      <w:rPr>
        <w:color w:val="595959" w:themeColor="text1" w:themeTint="A6"/>
        <w:sz w:val="18"/>
        <w:szCs w:val="18"/>
      </w:rPr>
      <w:fldChar w:fldCharType="end"/>
    </w:r>
    <w:r w:rsidR="00203CD4" w:rsidRPr="008D7185">
      <w:rPr>
        <w:color w:val="595959" w:themeColor="text1" w:themeTint="A6"/>
        <w:sz w:val="18"/>
        <w:szCs w:val="18"/>
      </w:rP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9E893" w14:textId="77777777" w:rsidR="00AF2711" w:rsidRDefault="00AF271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68B25" w14:textId="77777777" w:rsidR="00650434" w:rsidRDefault="00650434" w:rsidP="00CD392F">
      <w:r>
        <w:separator/>
      </w:r>
    </w:p>
  </w:footnote>
  <w:footnote w:type="continuationSeparator" w:id="0">
    <w:p w14:paraId="632EC2D2" w14:textId="77777777" w:rsidR="00650434" w:rsidRDefault="00650434" w:rsidP="00CD392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B0961" w14:textId="77777777" w:rsidR="00AF2711" w:rsidRDefault="00AF271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9CA57" w14:textId="77777777" w:rsidR="00AF2711" w:rsidRDefault="00AF271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71A6C" w14:textId="77777777" w:rsidR="00AF2711" w:rsidRDefault="00AF271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C5CC4"/>
    <w:multiLevelType w:val="hybridMultilevel"/>
    <w:tmpl w:val="6624D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607554"/>
    <w:multiLevelType w:val="hybridMultilevel"/>
    <w:tmpl w:val="B99C2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embedSystemFonts/>
  <w:attachedTemplate r:id="rId1"/>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24B"/>
    <w:rsid w:val="0006672A"/>
    <w:rsid w:val="000D137E"/>
    <w:rsid w:val="00110731"/>
    <w:rsid w:val="00181276"/>
    <w:rsid w:val="00203CD4"/>
    <w:rsid w:val="0020755B"/>
    <w:rsid w:val="00251C95"/>
    <w:rsid w:val="002B6820"/>
    <w:rsid w:val="003335EB"/>
    <w:rsid w:val="003656DF"/>
    <w:rsid w:val="003A7675"/>
    <w:rsid w:val="00417ED0"/>
    <w:rsid w:val="00432D86"/>
    <w:rsid w:val="004F445D"/>
    <w:rsid w:val="005B43B6"/>
    <w:rsid w:val="00650434"/>
    <w:rsid w:val="00753B75"/>
    <w:rsid w:val="00770280"/>
    <w:rsid w:val="007E23F8"/>
    <w:rsid w:val="00864243"/>
    <w:rsid w:val="008969E6"/>
    <w:rsid w:val="008D7185"/>
    <w:rsid w:val="00927B60"/>
    <w:rsid w:val="009D426E"/>
    <w:rsid w:val="00A2524B"/>
    <w:rsid w:val="00A75572"/>
    <w:rsid w:val="00AE542F"/>
    <w:rsid w:val="00AF2711"/>
    <w:rsid w:val="00B2770B"/>
    <w:rsid w:val="00B730E6"/>
    <w:rsid w:val="00BA6764"/>
    <w:rsid w:val="00BF5FFC"/>
    <w:rsid w:val="00C00716"/>
    <w:rsid w:val="00C06DA4"/>
    <w:rsid w:val="00CA44F1"/>
    <w:rsid w:val="00CD392F"/>
    <w:rsid w:val="00D91BEF"/>
    <w:rsid w:val="00DD19CC"/>
    <w:rsid w:val="00F13939"/>
    <w:rsid w:val="00F52181"/>
    <w:rsid w:val="00FB1A7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398A07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ja-JP" w:bidi="ar-SA"/>
      </w:rPr>
    </w:rPrDefault>
    <w:pPrDefault>
      <w:pPr>
        <w:spacing w:after="200" w:line="25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03CD4"/>
    <w:pPr>
      <w:spacing w:after="0"/>
    </w:pPr>
    <w:rPr>
      <w:sz w:val="24"/>
      <w:lang w:val="de-DE"/>
    </w:rPr>
  </w:style>
  <w:style w:type="paragraph" w:styleId="Heading1">
    <w:name w:val="heading 1"/>
    <w:basedOn w:val="Normal"/>
    <w:next w:val="Normal"/>
    <w:link w:val="Heading1Char"/>
    <w:uiPriority w:val="9"/>
    <w:qFormat/>
    <w:rsid w:val="000D137E"/>
    <w:pPr>
      <w:pBdr>
        <w:bottom w:val="thinThickSmallGap" w:sz="12" w:space="1" w:color="943634" w:themeColor="accent2" w:themeShade="BF"/>
      </w:pBdr>
      <w:spacing w:before="400"/>
      <w:jc w:val="center"/>
      <w:outlineLvl w:val="0"/>
    </w:pPr>
    <w:rPr>
      <w:caps/>
      <w:color w:val="000000" w:themeColor="text1"/>
      <w:spacing w:val="20"/>
      <w:sz w:val="28"/>
      <w:szCs w:val="28"/>
    </w:rPr>
  </w:style>
  <w:style w:type="paragraph" w:styleId="Heading2">
    <w:name w:val="heading 2"/>
    <w:basedOn w:val="Normal"/>
    <w:next w:val="Normal"/>
    <w:link w:val="Heading2Char"/>
    <w:autoRedefine/>
    <w:uiPriority w:val="9"/>
    <w:unhideWhenUsed/>
    <w:qFormat/>
    <w:rsid w:val="008D7185"/>
    <w:pPr>
      <w:pBdr>
        <w:bottom w:val="single" w:sz="4" w:space="1" w:color="622423" w:themeColor="accent2" w:themeShade="7F"/>
      </w:pBdr>
      <w:spacing w:before="400"/>
      <w:jc w:val="center"/>
      <w:outlineLvl w:val="1"/>
    </w:pPr>
    <w:rPr>
      <w:caps/>
      <w:color w:val="595959" w:themeColor="text1" w:themeTint="A6"/>
      <w:spacing w:val="15"/>
      <w:szCs w:val="24"/>
    </w:rPr>
  </w:style>
  <w:style w:type="paragraph" w:styleId="Heading3">
    <w:name w:val="heading 3"/>
    <w:basedOn w:val="Normal"/>
    <w:next w:val="Normal"/>
    <w:link w:val="Heading3Char"/>
    <w:uiPriority w:val="9"/>
    <w:unhideWhenUsed/>
    <w:qFormat/>
    <w:rsid w:val="007E23F8"/>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Cs w:val="24"/>
    </w:rPr>
  </w:style>
  <w:style w:type="paragraph" w:styleId="Heading4">
    <w:name w:val="heading 4"/>
    <w:basedOn w:val="Normal"/>
    <w:next w:val="Normal"/>
    <w:link w:val="Heading4Char"/>
    <w:uiPriority w:val="9"/>
    <w:semiHidden/>
    <w:unhideWhenUsed/>
    <w:qFormat/>
    <w:rsid w:val="007E23F8"/>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7E23F8"/>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7E23F8"/>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7E23F8"/>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7E23F8"/>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7E23F8"/>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rmon">
    <w:name w:val="Sermon"/>
    <w:basedOn w:val="Normal"/>
    <w:rsid w:val="001A5A98"/>
    <w:pPr>
      <w:spacing w:line="360" w:lineRule="auto"/>
    </w:pPr>
    <w:rPr>
      <w:rFonts w:ascii="Arial" w:hAnsi="Arial"/>
      <w:sz w:val="28"/>
    </w:rPr>
  </w:style>
  <w:style w:type="paragraph" w:styleId="Bibliography">
    <w:name w:val="Bibliography"/>
    <w:basedOn w:val="Normal"/>
    <w:rsid w:val="005C2513"/>
    <w:pPr>
      <w:ind w:left="720" w:hanging="720"/>
    </w:pPr>
  </w:style>
  <w:style w:type="paragraph" w:styleId="ListParagraph">
    <w:name w:val="List Paragraph"/>
    <w:basedOn w:val="Normal"/>
    <w:uiPriority w:val="34"/>
    <w:qFormat/>
    <w:rsid w:val="007E23F8"/>
    <w:pPr>
      <w:ind w:left="720"/>
      <w:contextualSpacing/>
    </w:pPr>
  </w:style>
  <w:style w:type="character" w:customStyle="1" w:styleId="Heading3Char">
    <w:name w:val="Heading 3 Char"/>
    <w:basedOn w:val="DefaultParagraphFont"/>
    <w:link w:val="Heading3"/>
    <w:uiPriority w:val="9"/>
    <w:rsid w:val="007E23F8"/>
    <w:rPr>
      <w:caps/>
      <w:color w:val="622423" w:themeColor="accent2" w:themeShade="7F"/>
      <w:sz w:val="24"/>
      <w:szCs w:val="24"/>
    </w:rPr>
  </w:style>
  <w:style w:type="character" w:styleId="Hyperlink">
    <w:name w:val="Hyperlink"/>
    <w:basedOn w:val="DefaultParagraphFont"/>
    <w:uiPriority w:val="99"/>
    <w:unhideWhenUsed/>
    <w:rsid w:val="00DD19CC"/>
    <w:rPr>
      <w:color w:val="0000FF" w:themeColor="hyperlink"/>
      <w:u w:val="single"/>
    </w:rPr>
  </w:style>
  <w:style w:type="character" w:customStyle="1" w:styleId="Heading1Char">
    <w:name w:val="Heading 1 Char"/>
    <w:basedOn w:val="DefaultParagraphFont"/>
    <w:link w:val="Heading1"/>
    <w:uiPriority w:val="9"/>
    <w:rsid w:val="000D137E"/>
    <w:rPr>
      <w:caps/>
      <w:color w:val="000000" w:themeColor="text1"/>
      <w:spacing w:val="20"/>
      <w:sz w:val="28"/>
      <w:szCs w:val="28"/>
    </w:rPr>
  </w:style>
  <w:style w:type="character" w:customStyle="1" w:styleId="Heading2Char">
    <w:name w:val="Heading 2 Char"/>
    <w:basedOn w:val="DefaultParagraphFont"/>
    <w:link w:val="Heading2"/>
    <w:uiPriority w:val="9"/>
    <w:rsid w:val="008D7185"/>
    <w:rPr>
      <w:caps/>
      <w:color w:val="595959" w:themeColor="text1" w:themeTint="A6"/>
      <w:spacing w:val="15"/>
      <w:sz w:val="24"/>
      <w:szCs w:val="24"/>
    </w:rPr>
  </w:style>
  <w:style w:type="character" w:customStyle="1" w:styleId="Heading4Char">
    <w:name w:val="Heading 4 Char"/>
    <w:basedOn w:val="DefaultParagraphFont"/>
    <w:link w:val="Heading4"/>
    <w:uiPriority w:val="9"/>
    <w:semiHidden/>
    <w:rsid w:val="007E23F8"/>
    <w:rPr>
      <w:caps/>
      <w:color w:val="622423" w:themeColor="accent2" w:themeShade="7F"/>
      <w:spacing w:val="10"/>
    </w:rPr>
  </w:style>
  <w:style w:type="character" w:customStyle="1" w:styleId="Heading5Char">
    <w:name w:val="Heading 5 Char"/>
    <w:basedOn w:val="DefaultParagraphFont"/>
    <w:link w:val="Heading5"/>
    <w:uiPriority w:val="9"/>
    <w:semiHidden/>
    <w:rsid w:val="007E23F8"/>
    <w:rPr>
      <w:caps/>
      <w:color w:val="622423" w:themeColor="accent2" w:themeShade="7F"/>
      <w:spacing w:val="10"/>
    </w:rPr>
  </w:style>
  <w:style w:type="character" w:customStyle="1" w:styleId="Heading6Char">
    <w:name w:val="Heading 6 Char"/>
    <w:basedOn w:val="DefaultParagraphFont"/>
    <w:link w:val="Heading6"/>
    <w:uiPriority w:val="9"/>
    <w:semiHidden/>
    <w:rsid w:val="007E23F8"/>
    <w:rPr>
      <w:caps/>
      <w:color w:val="943634" w:themeColor="accent2" w:themeShade="BF"/>
      <w:spacing w:val="10"/>
    </w:rPr>
  </w:style>
  <w:style w:type="character" w:customStyle="1" w:styleId="Heading7Char">
    <w:name w:val="Heading 7 Char"/>
    <w:basedOn w:val="DefaultParagraphFont"/>
    <w:link w:val="Heading7"/>
    <w:uiPriority w:val="9"/>
    <w:semiHidden/>
    <w:rsid w:val="007E23F8"/>
    <w:rPr>
      <w:i/>
      <w:iCs/>
      <w:caps/>
      <w:color w:val="943634" w:themeColor="accent2" w:themeShade="BF"/>
      <w:spacing w:val="10"/>
    </w:rPr>
  </w:style>
  <w:style w:type="character" w:customStyle="1" w:styleId="Heading8Char">
    <w:name w:val="Heading 8 Char"/>
    <w:basedOn w:val="DefaultParagraphFont"/>
    <w:link w:val="Heading8"/>
    <w:uiPriority w:val="9"/>
    <w:semiHidden/>
    <w:rsid w:val="007E23F8"/>
    <w:rPr>
      <w:caps/>
      <w:spacing w:val="10"/>
      <w:sz w:val="20"/>
      <w:szCs w:val="20"/>
    </w:rPr>
  </w:style>
  <w:style w:type="character" w:customStyle="1" w:styleId="Heading9Char">
    <w:name w:val="Heading 9 Char"/>
    <w:basedOn w:val="DefaultParagraphFont"/>
    <w:link w:val="Heading9"/>
    <w:uiPriority w:val="9"/>
    <w:semiHidden/>
    <w:rsid w:val="007E23F8"/>
    <w:rPr>
      <w:i/>
      <w:iCs/>
      <w:caps/>
      <w:spacing w:val="10"/>
      <w:sz w:val="20"/>
      <w:szCs w:val="20"/>
    </w:rPr>
  </w:style>
  <w:style w:type="paragraph" w:styleId="Caption">
    <w:name w:val="caption"/>
    <w:basedOn w:val="Normal"/>
    <w:next w:val="Normal"/>
    <w:uiPriority w:val="35"/>
    <w:semiHidden/>
    <w:unhideWhenUsed/>
    <w:qFormat/>
    <w:rsid w:val="007E23F8"/>
    <w:rPr>
      <w:caps/>
      <w:spacing w:val="10"/>
      <w:sz w:val="18"/>
      <w:szCs w:val="18"/>
    </w:rPr>
  </w:style>
  <w:style w:type="paragraph" w:styleId="Title">
    <w:name w:val="Title"/>
    <w:basedOn w:val="Normal"/>
    <w:next w:val="Normal"/>
    <w:link w:val="TitleChar"/>
    <w:uiPriority w:val="10"/>
    <w:qFormat/>
    <w:rsid w:val="007E23F8"/>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7E23F8"/>
    <w:rPr>
      <w:caps/>
      <w:color w:val="632423" w:themeColor="accent2" w:themeShade="80"/>
      <w:spacing w:val="50"/>
      <w:sz w:val="44"/>
      <w:szCs w:val="44"/>
    </w:rPr>
  </w:style>
  <w:style w:type="paragraph" w:styleId="Subtitle">
    <w:name w:val="Subtitle"/>
    <w:basedOn w:val="Normal"/>
    <w:next w:val="Normal"/>
    <w:link w:val="SubtitleChar"/>
    <w:uiPriority w:val="11"/>
    <w:qFormat/>
    <w:rsid w:val="007E23F8"/>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7E23F8"/>
    <w:rPr>
      <w:caps/>
      <w:spacing w:val="20"/>
      <w:sz w:val="18"/>
      <w:szCs w:val="18"/>
    </w:rPr>
  </w:style>
  <w:style w:type="character" w:styleId="Strong">
    <w:name w:val="Strong"/>
    <w:uiPriority w:val="22"/>
    <w:qFormat/>
    <w:rsid w:val="007E23F8"/>
    <w:rPr>
      <w:b/>
      <w:bCs/>
      <w:color w:val="943634" w:themeColor="accent2" w:themeShade="BF"/>
      <w:spacing w:val="5"/>
    </w:rPr>
  </w:style>
  <w:style w:type="character" w:styleId="Emphasis">
    <w:name w:val="Emphasis"/>
    <w:uiPriority w:val="20"/>
    <w:qFormat/>
    <w:rsid w:val="007E23F8"/>
    <w:rPr>
      <w:caps/>
      <w:spacing w:val="5"/>
      <w:sz w:val="20"/>
      <w:szCs w:val="20"/>
    </w:rPr>
  </w:style>
  <w:style w:type="paragraph" w:styleId="NoSpacing">
    <w:name w:val="No Spacing"/>
    <w:basedOn w:val="Normal"/>
    <w:link w:val="NoSpacingChar"/>
    <w:uiPriority w:val="1"/>
    <w:qFormat/>
    <w:rsid w:val="007E23F8"/>
    <w:pPr>
      <w:spacing w:line="240" w:lineRule="auto"/>
    </w:pPr>
  </w:style>
  <w:style w:type="character" w:customStyle="1" w:styleId="NoSpacingChar">
    <w:name w:val="No Spacing Char"/>
    <w:basedOn w:val="DefaultParagraphFont"/>
    <w:link w:val="NoSpacing"/>
    <w:uiPriority w:val="1"/>
    <w:rsid w:val="007E23F8"/>
  </w:style>
  <w:style w:type="paragraph" w:styleId="Quote">
    <w:name w:val="Quote"/>
    <w:basedOn w:val="Normal"/>
    <w:next w:val="Normal"/>
    <w:link w:val="QuoteChar"/>
    <w:uiPriority w:val="29"/>
    <w:qFormat/>
    <w:rsid w:val="007E23F8"/>
    <w:rPr>
      <w:i/>
      <w:iCs/>
    </w:rPr>
  </w:style>
  <w:style w:type="character" w:customStyle="1" w:styleId="QuoteChar">
    <w:name w:val="Quote Char"/>
    <w:basedOn w:val="DefaultParagraphFont"/>
    <w:link w:val="Quote"/>
    <w:uiPriority w:val="29"/>
    <w:rsid w:val="007E23F8"/>
    <w:rPr>
      <w:i/>
      <w:iCs/>
    </w:rPr>
  </w:style>
  <w:style w:type="paragraph" w:styleId="IntenseQuote">
    <w:name w:val="Intense Quote"/>
    <w:basedOn w:val="Normal"/>
    <w:next w:val="Normal"/>
    <w:link w:val="IntenseQuoteChar"/>
    <w:uiPriority w:val="30"/>
    <w:qFormat/>
    <w:rsid w:val="007E23F8"/>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7E23F8"/>
    <w:rPr>
      <w:caps/>
      <w:color w:val="622423" w:themeColor="accent2" w:themeShade="7F"/>
      <w:spacing w:val="5"/>
      <w:sz w:val="20"/>
      <w:szCs w:val="20"/>
    </w:rPr>
  </w:style>
  <w:style w:type="character" w:styleId="SubtleEmphasis">
    <w:name w:val="Subtle Emphasis"/>
    <w:uiPriority w:val="19"/>
    <w:qFormat/>
    <w:rsid w:val="007E23F8"/>
    <w:rPr>
      <w:i/>
      <w:iCs/>
    </w:rPr>
  </w:style>
  <w:style w:type="character" w:styleId="IntenseEmphasis">
    <w:name w:val="Intense Emphasis"/>
    <w:uiPriority w:val="21"/>
    <w:qFormat/>
    <w:rsid w:val="007E23F8"/>
    <w:rPr>
      <w:i/>
      <w:iCs/>
      <w:caps/>
      <w:spacing w:val="10"/>
      <w:sz w:val="20"/>
      <w:szCs w:val="20"/>
    </w:rPr>
  </w:style>
  <w:style w:type="character" w:styleId="SubtleReference">
    <w:name w:val="Subtle Reference"/>
    <w:basedOn w:val="DefaultParagraphFont"/>
    <w:uiPriority w:val="31"/>
    <w:qFormat/>
    <w:rsid w:val="007E23F8"/>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7E23F8"/>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7E23F8"/>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7E23F8"/>
    <w:pPr>
      <w:outlineLvl w:val="9"/>
    </w:pPr>
    <w:rPr>
      <w:lang w:bidi="en-US"/>
    </w:rPr>
  </w:style>
  <w:style w:type="paragraph" w:styleId="Header">
    <w:name w:val="header"/>
    <w:basedOn w:val="Normal"/>
    <w:link w:val="HeaderChar"/>
    <w:uiPriority w:val="99"/>
    <w:unhideWhenUsed/>
    <w:rsid w:val="00432D86"/>
    <w:pPr>
      <w:tabs>
        <w:tab w:val="center" w:pos="4320"/>
        <w:tab w:val="right" w:pos="8640"/>
      </w:tabs>
      <w:spacing w:line="240" w:lineRule="auto"/>
    </w:pPr>
  </w:style>
  <w:style w:type="character" w:customStyle="1" w:styleId="HeaderChar">
    <w:name w:val="Header Char"/>
    <w:basedOn w:val="DefaultParagraphFont"/>
    <w:link w:val="Header"/>
    <w:uiPriority w:val="99"/>
    <w:rsid w:val="00432D86"/>
    <w:rPr>
      <w:sz w:val="24"/>
    </w:rPr>
  </w:style>
  <w:style w:type="paragraph" w:styleId="Footer">
    <w:name w:val="footer"/>
    <w:basedOn w:val="Normal"/>
    <w:link w:val="FooterChar"/>
    <w:uiPriority w:val="99"/>
    <w:unhideWhenUsed/>
    <w:rsid w:val="00432D86"/>
    <w:pPr>
      <w:tabs>
        <w:tab w:val="center" w:pos="4320"/>
        <w:tab w:val="right" w:pos="8640"/>
      </w:tabs>
      <w:spacing w:line="240" w:lineRule="auto"/>
    </w:pPr>
  </w:style>
  <w:style w:type="character" w:customStyle="1" w:styleId="FooterChar">
    <w:name w:val="Footer Char"/>
    <w:basedOn w:val="DefaultParagraphFont"/>
    <w:link w:val="Footer"/>
    <w:uiPriority w:val="99"/>
    <w:rsid w:val="00432D86"/>
    <w:rPr>
      <w:sz w:val="24"/>
    </w:rPr>
  </w:style>
  <w:style w:type="character" w:styleId="PageNumber">
    <w:name w:val="page number"/>
    <w:basedOn w:val="DefaultParagraphFont"/>
    <w:uiPriority w:val="99"/>
    <w:semiHidden/>
    <w:unhideWhenUsed/>
    <w:rsid w:val="00432D86"/>
  </w:style>
  <w:style w:type="paragraph" w:styleId="DocumentMap">
    <w:name w:val="Document Map"/>
    <w:basedOn w:val="Normal"/>
    <w:link w:val="DocumentMapChar"/>
    <w:uiPriority w:val="99"/>
    <w:semiHidden/>
    <w:unhideWhenUsed/>
    <w:rsid w:val="00B2770B"/>
    <w:pPr>
      <w:spacing w:line="240" w:lineRule="auto"/>
    </w:pPr>
    <w:rPr>
      <w:rFonts w:ascii="Lucida Grande" w:hAnsi="Lucida Grande"/>
      <w:szCs w:val="24"/>
    </w:rPr>
  </w:style>
  <w:style w:type="character" w:customStyle="1" w:styleId="DocumentMapChar">
    <w:name w:val="Document Map Char"/>
    <w:basedOn w:val="DefaultParagraphFont"/>
    <w:link w:val="DocumentMap"/>
    <w:uiPriority w:val="99"/>
    <w:semiHidden/>
    <w:rsid w:val="00B2770B"/>
    <w:rPr>
      <w:rFonts w:ascii="Lucida Grande" w:hAnsi="Lucida Grande"/>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die-bibel.de/"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lkin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ebastianhelmer/Library/Group%20Containers/UBF8T346G9.Office/User%20Content.localized/Templates.localized/G-RCL%20Individu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G-RCL Individual.dotx</Template>
  <TotalTime>1</TotalTime>
  <Pages>7</Pages>
  <Words>1733</Words>
  <Characters>9884</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Meadows-Helmer</dc:creator>
  <cp:keywords/>
  <dc:description/>
  <cp:lastModifiedBy>Sebastian Meadows-Helmer</cp:lastModifiedBy>
  <cp:revision>1</cp:revision>
  <cp:lastPrinted>2014-01-29T20:41:00Z</cp:lastPrinted>
  <dcterms:created xsi:type="dcterms:W3CDTF">2017-04-24T14:31:00Z</dcterms:created>
  <dcterms:modified xsi:type="dcterms:W3CDTF">2017-04-24T14:32:00Z</dcterms:modified>
</cp:coreProperties>
</file>