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8438" w14:textId="77777777" w:rsidR="00BD1719" w:rsidRPr="00556266" w:rsidRDefault="00BD1719" w:rsidP="00BD1719">
      <w:pPr>
        <w:pStyle w:val="Heading1"/>
      </w:pPr>
      <w:bookmarkStart w:id="0" w:name="_Toc474414352"/>
      <w:bookmarkStart w:id="1" w:name="_Toc480803460"/>
      <w:r w:rsidRPr="00556266">
        <w:t>3. Sonntag nach Epiphanias, Jahrgang B</w:t>
      </w:r>
      <w:r>
        <w:t xml:space="preserve"> </w:t>
      </w:r>
      <w:r>
        <w:br/>
        <w:t>(Third Sunday after Epiphany:</w:t>
      </w:r>
      <w:r w:rsidRPr="00556266">
        <w:t xml:space="preserve"> Lectionary 3)</w:t>
      </w:r>
      <w:bookmarkEnd w:id="0"/>
      <w:bookmarkEnd w:id="1"/>
    </w:p>
    <w:p w14:paraId="719C2FA2" w14:textId="77777777" w:rsidR="00BD1719" w:rsidRPr="00556266" w:rsidRDefault="00BD1719" w:rsidP="00BD1719">
      <w:pPr>
        <w:pStyle w:val="Heading2"/>
      </w:pPr>
      <w:r w:rsidRPr="00556266">
        <w:t>Einführung</w:t>
      </w:r>
    </w:p>
    <w:p w14:paraId="0FDC4B25" w14:textId="77777777" w:rsidR="00BD1719" w:rsidRPr="00556266" w:rsidRDefault="00BD1719" w:rsidP="00BD1719">
      <w:r w:rsidRPr="00556266">
        <w:t>Ein weiterer Sonntag im Zeichen des Rufs in die Nachfolge. Das Markusevangelium erzählt, wie Jesus die ersten Jünger beruft. Umkehr wird zum Aufbruch, die Begegnung mit Jesus ermutigt zum Weitersagen: Wir sind gerufen</w:t>
      </w:r>
      <w:r>
        <w:t>,</w:t>
      </w:r>
      <w:r w:rsidRPr="00556266">
        <w:t xml:space="preserve"> Menschenfischer zu werden. Wir dürfen Geschichten erzählen von der Barmherzigkeit Gottes, wie sie das Jona-Buch erzählt, und wir können sing</w:t>
      </w:r>
      <w:r>
        <w:t>en: „Gott ist unsere Zuversicht</w:t>
      </w:r>
      <w:r w:rsidRPr="00556266">
        <w:t>“ (Ps</w:t>
      </w:r>
      <w:r>
        <w:t>.</w:t>
      </w:r>
      <w:r w:rsidRPr="00556266">
        <w:t xml:space="preserve"> 62,9)</w:t>
      </w:r>
      <w:r>
        <w:t>.</w:t>
      </w:r>
    </w:p>
    <w:p w14:paraId="113B967F" w14:textId="77777777" w:rsidR="00BD1719" w:rsidRPr="00556266" w:rsidRDefault="00BD1719" w:rsidP="00BD1719">
      <w:pPr>
        <w:pStyle w:val="Heading2"/>
      </w:pPr>
      <w:r>
        <w:t>Psalm 62,6–</w:t>
      </w:r>
      <w:r w:rsidRPr="00556266">
        <w:t>13*</w:t>
      </w:r>
    </w:p>
    <w:p w14:paraId="360947A0" w14:textId="77777777" w:rsidR="00BD1719" w:rsidRPr="00556266" w:rsidRDefault="00BD1719" w:rsidP="00BD1719">
      <w:pPr>
        <w:spacing w:line="240" w:lineRule="auto"/>
      </w:pPr>
      <w:r w:rsidRPr="00556266">
        <w:rPr>
          <w:iCs/>
        </w:rPr>
        <w:t>Aber sei nur stille zu Gott, meine Seele;</w:t>
      </w:r>
    </w:p>
    <w:p w14:paraId="1D0D9587" w14:textId="77777777" w:rsidR="00BD1719" w:rsidRPr="00556266" w:rsidRDefault="00BD1719" w:rsidP="00BD1719">
      <w:pPr>
        <w:spacing w:line="240" w:lineRule="auto"/>
      </w:pPr>
      <w:r w:rsidRPr="00556266">
        <w:rPr>
          <w:iCs/>
        </w:rPr>
        <w:t>denn er ist meine Hoffnung.</w:t>
      </w:r>
    </w:p>
    <w:p w14:paraId="2D2E0BB3" w14:textId="77777777" w:rsidR="00BD1719" w:rsidRPr="00556266" w:rsidRDefault="00BD1719" w:rsidP="00BD1719">
      <w:pPr>
        <w:spacing w:line="240" w:lineRule="auto"/>
        <w:ind w:firstLine="720"/>
      </w:pPr>
      <w:r w:rsidRPr="00556266">
        <w:rPr>
          <w:iCs/>
        </w:rPr>
        <w:t>Er ist mein Fels, meine Hilfe und mein Schutz,</w:t>
      </w:r>
    </w:p>
    <w:p w14:paraId="5A839995" w14:textId="77777777" w:rsidR="00BD1719" w:rsidRPr="00556266" w:rsidRDefault="00BD1719" w:rsidP="00BD1719">
      <w:pPr>
        <w:spacing w:line="240" w:lineRule="auto"/>
        <w:ind w:firstLine="720"/>
      </w:pPr>
      <w:r w:rsidRPr="00556266">
        <w:rPr>
          <w:iCs/>
        </w:rPr>
        <w:t>dass ich nicht fallen werde.</w:t>
      </w:r>
    </w:p>
    <w:p w14:paraId="05A7D4E1" w14:textId="77777777" w:rsidR="00BD1719" w:rsidRPr="00556266" w:rsidRDefault="00BD1719" w:rsidP="00BD1719">
      <w:pPr>
        <w:spacing w:line="240" w:lineRule="auto"/>
      </w:pPr>
      <w:r w:rsidRPr="00556266">
        <w:t xml:space="preserve">Bei Gott </w:t>
      </w:r>
      <w:r>
        <w:t xml:space="preserve">ist mein Heil und meine Ehre, </w:t>
      </w:r>
      <w:r w:rsidRPr="00556266">
        <w:br/>
        <w:t>der Fels meiner Stärke,</w:t>
      </w:r>
    </w:p>
    <w:p w14:paraId="129E76DC" w14:textId="77777777" w:rsidR="00BD1719" w:rsidRPr="00556266" w:rsidRDefault="00BD1719" w:rsidP="00BD1719">
      <w:pPr>
        <w:spacing w:line="240" w:lineRule="auto"/>
      </w:pPr>
      <w:r w:rsidRPr="00556266">
        <w:t>meine Zuversicht ist bei Gott.</w:t>
      </w:r>
    </w:p>
    <w:p w14:paraId="64429576" w14:textId="77777777" w:rsidR="00BD1719" w:rsidRPr="00556266" w:rsidRDefault="00BD1719" w:rsidP="00BD1719">
      <w:pPr>
        <w:spacing w:line="240" w:lineRule="auto"/>
        <w:ind w:left="720"/>
      </w:pPr>
      <w:r w:rsidRPr="00556266">
        <w:t xml:space="preserve">Hoffet </w:t>
      </w:r>
      <w:r>
        <w:t xml:space="preserve">auf ihn allezeit, liebe Leute, </w:t>
      </w:r>
      <w:r w:rsidRPr="00556266">
        <w:t xml:space="preserve"> </w:t>
      </w:r>
      <w:r w:rsidRPr="00556266">
        <w:br/>
        <w:t>schüttet euer Herz vor ihm aus;</w:t>
      </w:r>
    </w:p>
    <w:p w14:paraId="696CAAE7" w14:textId="77777777" w:rsidR="00BD1719" w:rsidRPr="00556266" w:rsidRDefault="00BD1719" w:rsidP="00BD1719">
      <w:pPr>
        <w:spacing w:line="240" w:lineRule="auto"/>
        <w:ind w:firstLine="720"/>
      </w:pPr>
      <w:r w:rsidRPr="00556266">
        <w:t xml:space="preserve">Gott ist unsre Zuversicht. </w:t>
      </w:r>
    </w:p>
    <w:p w14:paraId="08E5545C" w14:textId="77777777" w:rsidR="00BD1719" w:rsidRPr="00556266" w:rsidRDefault="00BD1719" w:rsidP="00BD1719">
      <w:pPr>
        <w:spacing w:line="240" w:lineRule="auto"/>
      </w:pPr>
      <w:r w:rsidRPr="00556266">
        <w:t>Aber Menschen sind ja nichts, große Leute täuschen auch;</w:t>
      </w:r>
    </w:p>
    <w:p w14:paraId="60E20B3C" w14:textId="77777777" w:rsidR="00BD1719" w:rsidRPr="00556266" w:rsidRDefault="00BD1719" w:rsidP="00BD1719">
      <w:pPr>
        <w:spacing w:line="240" w:lineRule="auto"/>
      </w:pPr>
      <w:r w:rsidRPr="00556266">
        <w:t>sie wiegen weniger als nichts, so viel ihrer sind.</w:t>
      </w:r>
    </w:p>
    <w:p w14:paraId="5AD5F761" w14:textId="77777777" w:rsidR="00BD1719" w:rsidRPr="00556266" w:rsidRDefault="00BD1719" w:rsidP="00BD1719">
      <w:pPr>
        <w:spacing w:line="240" w:lineRule="auto"/>
        <w:ind w:firstLine="720"/>
      </w:pPr>
      <w:r w:rsidRPr="00556266">
        <w:t>Verlasst euch nicht auf Gewalt</w:t>
      </w:r>
    </w:p>
    <w:p w14:paraId="5D80245F" w14:textId="77777777" w:rsidR="00BD1719" w:rsidRPr="00556266" w:rsidRDefault="00BD1719" w:rsidP="00BD1719">
      <w:pPr>
        <w:spacing w:line="240" w:lineRule="auto"/>
        <w:ind w:left="720"/>
      </w:pPr>
      <w:r w:rsidRPr="00556266">
        <w:t xml:space="preserve">und setzt auf Raub nicht eitle Hoffnung; </w:t>
      </w:r>
      <w:r w:rsidRPr="00556266">
        <w:br/>
        <w:t>fällt euch Reichtum zu, so hängt euer Herz nicht daran.</w:t>
      </w:r>
    </w:p>
    <w:p w14:paraId="18002C14" w14:textId="77777777" w:rsidR="00BD1719" w:rsidRPr="00556266" w:rsidRDefault="00BD1719" w:rsidP="00BD1719">
      <w:pPr>
        <w:spacing w:line="240" w:lineRule="auto"/>
      </w:pPr>
      <w:r w:rsidRPr="00556266">
        <w:t>Eines hat Gott geredet,</w:t>
      </w:r>
    </w:p>
    <w:p w14:paraId="59A7AD64" w14:textId="77777777" w:rsidR="00BD1719" w:rsidRPr="00556266" w:rsidRDefault="00BD1719" w:rsidP="00BD1719">
      <w:pPr>
        <w:spacing w:line="240" w:lineRule="auto"/>
      </w:pPr>
      <w:r w:rsidRPr="00556266">
        <w:t>ein Zweifaches habe ich gehört: Gott allein ist mächtig,</w:t>
      </w:r>
    </w:p>
    <w:p w14:paraId="10B3C307" w14:textId="77777777" w:rsidR="00BD1719" w:rsidRDefault="00BD1719" w:rsidP="00BD1719">
      <w:pPr>
        <w:spacing w:line="240" w:lineRule="auto"/>
        <w:ind w:left="720"/>
      </w:pPr>
      <w:r w:rsidRPr="00556266">
        <w:t xml:space="preserve">und du, Herr, bist gnädig; </w:t>
      </w:r>
      <w:r w:rsidRPr="00556266">
        <w:br/>
        <w:t>denn du vergiltst einem jeden, wie er's verdient hat.</w:t>
      </w:r>
    </w:p>
    <w:p w14:paraId="5B4D9405" w14:textId="77777777" w:rsidR="00BD1719" w:rsidRPr="00556266" w:rsidRDefault="00BD1719" w:rsidP="00BD1719">
      <w:pPr>
        <w:pStyle w:val="Heading2"/>
      </w:pPr>
      <w:r w:rsidRPr="00556266">
        <w:t>Tagesgebet</w:t>
      </w:r>
    </w:p>
    <w:p w14:paraId="4A3471A9" w14:textId="77777777" w:rsidR="00BD1719" w:rsidRPr="00556266" w:rsidRDefault="00BD1719" w:rsidP="00BD1719">
      <w:r w:rsidRPr="00556266">
        <w:t>Gott,</w:t>
      </w:r>
    </w:p>
    <w:p w14:paraId="58F9452C" w14:textId="77777777" w:rsidR="00BD1719" w:rsidRPr="00556266" w:rsidRDefault="00BD1719" w:rsidP="00BD1719">
      <w:r w:rsidRPr="00556266">
        <w:t>du hast uns gerufen</w:t>
      </w:r>
    </w:p>
    <w:p w14:paraId="6DDF8E96" w14:textId="77777777" w:rsidR="00BD1719" w:rsidRPr="00556266" w:rsidRDefault="00BD1719" w:rsidP="00BD1719">
      <w:r w:rsidRPr="00556266">
        <w:t>deinen Weg zu gehen.</w:t>
      </w:r>
    </w:p>
    <w:p w14:paraId="346DF605" w14:textId="77777777" w:rsidR="00BD1719" w:rsidRPr="00556266" w:rsidRDefault="00BD1719" w:rsidP="00BD1719">
      <w:r w:rsidRPr="00556266">
        <w:t>Noch mehr als das:</w:t>
      </w:r>
    </w:p>
    <w:p w14:paraId="7983FC73" w14:textId="77777777" w:rsidR="00BD1719" w:rsidRPr="00556266" w:rsidRDefault="00BD1719" w:rsidP="00BD1719">
      <w:r w:rsidRPr="00556266">
        <w:t>Wir sollen deine Boten sein.</w:t>
      </w:r>
    </w:p>
    <w:p w14:paraId="5778B16D" w14:textId="77777777" w:rsidR="00BD1719" w:rsidRPr="00556266" w:rsidRDefault="00BD1719" w:rsidP="00BD1719">
      <w:r w:rsidRPr="00556266">
        <w:t>Füll du uns die Hände,</w:t>
      </w:r>
    </w:p>
    <w:p w14:paraId="4C3B80EF" w14:textId="77777777" w:rsidR="00BD1719" w:rsidRPr="00556266" w:rsidRDefault="00BD1719" w:rsidP="00BD1719">
      <w:r w:rsidRPr="00556266">
        <w:t>gib uns die richtigen Worte,</w:t>
      </w:r>
    </w:p>
    <w:p w14:paraId="21CE1E9A" w14:textId="77777777" w:rsidR="00BD1719" w:rsidRPr="00556266" w:rsidRDefault="00BD1719" w:rsidP="00BD1719">
      <w:r w:rsidRPr="00556266">
        <w:lastRenderedPageBreak/>
        <w:t>dass Menschen von deiner Barmherzigkeit erfahren</w:t>
      </w:r>
    </w:p>
    <w:p w14:paraId="7B78C23F" w14:textId="77777777" w:rsidR="00BD1719" w:rsidRPr="00556266" w:rsidRDefault="00BD1719" w:rsidP="00BD1719">
      <w:r w:rsidRPr="00556266">
        <w:t>und wir deinem Namen Ehre machen.</w:t>
      </w:r>
    </w:p>
    <w:p w14:paraId="62C0F5F4" w14:textId="77777777" w:rsidR="00BD1719" w:rsidRPr="00556266" w:rsidRDefault="00BD1719" w:rsidP="00BD1719">
      <w:r w:rsidRPr="00556266">
        <w:t>Durch Christus unsern Herrn. Amen.</w:t>
      </w:r>
    </w:p>
    <w:p w14:paraId="1FA87047" w14:textId="77777777" w:rsidR="00BD1719" w:rsidRPr="00556266" w:rsidRDefault="00BD1719" w:rsidP="00BD1719">
      <w:pPr>
        <w:pStyle w:val="Heading2"/>
      </w:pPr>
      <w:r w:rsidRPr="00556266">
        <w:t>Lesungen</w:t>
      </w:r>
    </w:p>
    <w:p w14:paraId="1BE81715" w14:textId="77777777" w:rsidR="00BD1719" w:rsidRPr="00556266" w:rsidRDefault="00BD1719" w:rsidP="00BD1719">
      <w:pPr>
        <w:rPr>
          <w:b/>
        </w:rPr>
      </w:pPr>
      <w:r>
        <w:rPr>
          <w:b/>
        </w:rPr>
        <w:t>Jona 3,1–</w:t>
      </w:r>
      <w:r w:rsidRPr="00556266">
        <w:rPr>
          <w:b/>
        </w:rPr>
        <w:t>5.10</w:t>
      </w:r>
    </w:p>
    <w:p w14:paraId="31CA3874" w14:textId="77777777" w:rsidR="00BD1719" w:rsidRPr="00556266" w:rsidRDefault="00BD1719" w:rsidP="00BD1719">
      <w:r w:rsidRPr="00556266">
        <w:t xml:space="preserve">Und es geschah das Wort des HERRN zum zweiten Mal zu Jona: </w:t>
      </w:r>
      <w:r w:rsidRPr="00556266">
        <w:rPr>
          <w:b/>
          <w:bCs/>
        </w:rPr>
        <w:br/>
      </w:r>
      <w:r w:rsidRPr="00556266">
        <w:t>Mach dich auf, geh in die große Stadt Ninive und predige ihr, was ich dir sage!</w:t>
      </w:r>
    </w:p>
    <w:p w14:paraId="35E479FB" w14:textId="77777777" w:rsidR="00BD1719" w:rsidRPr="00556266" w:rsidRDefault="00BD1719" w:rsidP="00BD1719"/>
    <w:p w14:paraId="192862BC" w14:textId="77777777" w:rsidR="00BD1719" w:rsidRPr="00556266" w:rsidRDefault="00BD1719" w:rsidP="00BD1719">
      <w:r w:rsidRPr="00556266">
        <w:t xml:space="preserve">Da machte sich Jona auf und ging hin nach Ninive, </w:t>
      </w:r>
      <w:r w:rsidRPr="00556266">
        <w:br/>
        <w:t xml:space="preserve">wie der HERR gesagt hatte. </w:t>
      </w:r>
      <w:r w:rsidRPr="00556266">
        <w:br/>
        <w:t xml:space="preserve">Ninive aber war eine große Stadt vor Gott, drei Tagereisen groß. </w:t>
      </w:r>
      <w:r w:rsidRPr="00556266">
        <w:rPr>
          <w:b/>
          <w:bCs/>
        </w:rPr>
        <w:br/>
      </w:r>
      <w:r w:rsidRPr="00556266">
        <w:t xml:space="preserve">Und als Jona anfing, in die Stadt hineinzugehen, </w:t>
      </w:r>
      <w:r w:rsidRPr="00556266">
        <w:br/>
        <w:t xml:space="preserve">und eine Tagereise weit gekommen war, predigte er und sprach: </w:t>
      </w:r>
      <w:r w:rsidRPr="00556266">
        <w:br/>
        <w:t xml:space="preserve">Es sind noch vierzig Tage, so wird Ninive untergehen. </w:t>
      </w:r>
      <w:r w:rsidRPr="00556266">
        <w:rPr>
          <w:b/>
          <w:bCs/>
        </w:rPr>
        <w:br/>
      </w:r>
      <w:r w:rsidRPr="00556266">
        <w:t xml:space="preserve">Da glaubten die Leute von Ninive an Gott </w:t>
      </w:r>
      <w:r w:rsidRPr="00556266">
        <w:br/>
        <w:t xml:space="preserve">und ließen ein Fasten ausrufen </w:t>
      </w:r>
      <w:r w:rsidRPr="00556266">
        <w:br/>
        <w:t>und zogen alle, Groß und Klein, den Sack zur Buße an.</w:t>
      </w:r>
    </w:p>
    <w:p w14:paraId="3D6083E3" w14:textId="77777777" w:rsidR="00BD1719" w:rsidRPr="00556266" w:rsidRDefault="00BD1719" w:rsidP="00BD1719"/>
    <w:p w14:paraId="3AB08125" w14:textId="77777777" w:rsidR="00BD1719" w:rsidRPr="00556266" w:rsidRDefault="00BD1719" w:rsidP="00BD1719">
      <w:r w:rsidRPr="00556266">
        <w:t xml:space="preserve">Als aber Gott ihr Tun sah, wie sie sich bekehrten von ihrem bösen Wege, </w:t>
      </w:r>
      <w:r w:rsidRPr="00556266">
        <w:br/>
        <w:t>reute ihn das Übel, das er ihnen angekündigt hatte, und tat's nicht.</w:t>
      </w:r>
    </w:p>
    <w:p w14:paraId="20572E94" w14:textId="77777777" w:rsidR="00BD1719" w:rsidRPr="00556266" w:rsidRDefault="00BD1719" w:rsidP="00BD1719"/>
    <w:p w14:paraId="4BA297D7" w14:textId="77777777" w:rsidR="00BD1719" w:rsidRPr="00556266" w:rsidRDefault="00BD1719" w:rsidP="00BD1719">
      <w:pPr>
        <w:rPr>
          <w:b/>
        </w:rPr>
      </w:pPr>
      <w:r>
        <w:rPr>
          <w:b/>
        </w:rPr>
        <w:t>1. Korinther 7,29–</w:t>
      </w:r>
      <w:r w:rsidRPr="00556266">
        <w:rPr>
          <w:b/>
        </w:rPr>
        <w:t>31</w:t>
      </w:r>
    </w:p>
    <w:p w14:paraId="37A7F629" w14:textId="77777777" w:rsidR="00BD1719" w:rsidRPr="00556266" w:rsidRDefault="00BD1719" w:rsidP="00BD1719">
      <w:pPr>
        <w:rPr>
          <w:bCs/>
        </w:rPr>
      </w:pPr>
      <w:r w:rsidRPr="00556266">
        <w:t xml:space="preserve">Das sage ich aber, liebe Brüder: </w:t>
      </w:r>
      <w:r w:rsidRPr="00556266">
        <w:rPr>
          <w:bCs/>
        </w:rPr>
        <w:t xml:space="preserve">Die Zeit ist kurz. </w:t>
      </w:r>
      <w:r w:rsidRPr="00556266">
        <w:rPr>
          <w:bCs/>
        </w:rPr>
        <w:br/>
        <w:t>Fortan sollen auch die, die Frauen haben, sein,</w:t>
      </w:r>
      <w:r w:rsidRPr="00556266">
        <w:t xml:space="preserve"> </w:t>
      </w:r>
      <w:r w:rsidRPr="00556266">
        <w:rPr>
          <w:bCs/>
        </w:rPr>
        <w:t xml:space="preserve">als hätten sie keine; </w:t>
      </w:r>
      <w:r w:rsidRPr="00556266">
        <w:rPr>
          <w:bCs/>
        </w:rPr>
        <w:br/>
        <w:t>und die weinen, als weinten sie nicht;</w:t>
      </w:r>
      <w:r w:rsidRPr="00556266">
        <w:t xml:space="preserve"> </w:t>
      </w:r>
      <w:r w:rsidRPr="00556266">
        <w:rPr>
          <w:bCs/>
        </w:rPr>
        <w:br/>
        <w:t xml:space="preserve">und die sich freuen, als freuten sie sich nicht; </w:t>
      </w:r>
      <w:r w:rsidRPr="00556266">
        <w:rPr>
          <w:bCs/>
        </w:rPr>
        <w:br/>
        <w:t>und die kaufen, als behielten sie es nicht;</w:t>
      </w:r>
      <w:r w:rsidRPr="00556266">
        <w:t xml:space="preserve"> </w:t>
      </w:r>
      <w:r w:rsidRPr="00556266">
        <w:rPr>
          <w:bCs/>
        </w:rPr>
        <w:br/>
        <w:t>und die diese Welt gebrauchen, als brauchten sie sie nicht.</w:t>
      </w:r>
      <w:r w:rsidRPr="00556266">
        <w:t xml:space="preserve"> </w:t>
      </w:r>
      <w:r w:rsidRPr="00556266">
        <w:br/>
      </w:r>
      <w:r w:rsidRPr="00556266">
        <w:rPr>
          <w:bCs/>
        </w:rPr>
        <w:t>Denn das Wesen dieser Welt vergeht.</w:t>
      </w:r>
    </w:p>
    <w:p w14:paraId="419B61AE" w14:textId="77777777" w:rsidR="00BD1719" w:rsidRPr="00556266" w:rsidRDefault="00BD1719" w:rsidP="00BD1719">
      <w:pPr>
        <w:rPr>
          <w:bCs/>
        </w:rPr>
      </w:pPr>
    </w:p>
    <w:p w14:paraId="00FF2170" w14:textId="77777777" w:rsidR="00BD1719" w:rsidRPr="00556266" w:rsidRDefault="00BD1719" w:rsidP="00BD1719">
      <w:pPr>
        <w:rPr>
          <w:b/>
          <w:bCs/>
        </w:rPr>
      </w:pPr>
      <w:r>
        <w:rPr>
          <w:b/>
          <w:bCs/>
        </w:rPr>
        <w:t>Markus 1,14–</w:t>
      </w:r>
      <w:r w:rsidRPr="00556266">
        <w:rPr>
          <w:b/>
          <w:bCs/>
        </w:rPr>
        <w:t>20</w:t>
      </w:r>
    </w:p>
    <w:p w14:paraId="56B27544" w14:textId="77777777" w:rsidR="00BD1719" w:rsidRPr="00556266" w:rsidRDefault="00BD1719" w:rsidP="00BD1719">
      <w:r w:rsidRPr="00556266">
        <w:t xml:space="preserve">Nachdem aber Johannes gefangen gesetzt war, </w:t>
      </w:r>
      <w:r w:rsidRPr="00556266">
        <w:br/>
        <w:t xml:space="preserve">kam Jesus nach Galiläa und predigte das Evangelium Gottes </w:t>
      </w:r>
      <w:r w:rsidRPr="00556266">
        <w:rPr>
          <w:b/>
          <w:bCs/>
        </w:rPr>
        <w:br/>
      </w:r>
      <w:r w:rsidRPr="00556266">
        <w:t xml:space="preserve">und sprach: </w:t>
      </w:r>
      <w:r w:rsidRPr="00556266">
        <w:rPr>
          <w:bCs/>
        </w:rPr>
        <w:t xml:space="preserve">Die Zeit ist erfüllt und das Reich Gottes ist herbeigekommen. </w:t>
      </w:r>
      <w:r w:rsidRPr="00556266">
        <w:rPr>
          <w:bCs/>
        </w:rPr>
        <w:br/>
        <w:t>Tut Buße und glaubt an das Evangelium!</w:t>
      </w:r>
    </w:p>
    <w:p w14:paraId="174998A9" w14:textId="77777777" w:rsidR="00BD1719" w:rsidRPr="00556266" w:rsidRDefault="00BD1719" w:rsidP="00BD1719"/>
    <w:p w14:paraId="7D7239FF" w14:textId="77777777" w:rsidR="00BD1719" w:rsidRPr="00556266" w:rsidRDefault="00BD1719" w:rsidP="00BD1719">
      <w:r w:rsidRPr="00556266">
        <w:t xml:space="preserve">Als er aber am Galiläischen Meer entlangging, </w:t>
      </w:r>
      <w:r w:rsidRPr="00556266">
        <w:br/>
        <w:t xml:space="preserve">sah er Simon und Andreas, Simons Bruder, </w:t>
      </w:r>
      <w:r w:rsidRPr="00556266">
        <w:br/>
        <w:t xml:space="preserve">wie sie ihre Netze ins Meer warfen; denn sie waren Fischer. </w:t>
      </w:r>
      <w:r w:rsidRPr="00556266">
        <w:rPr>
          <w:b/>
          <w:bCs/>
        </w:rPr>
        <w:br/>
      </w:r>
      <w:r w:rsidRPr="00556266">
        <w:t xml:space="preserve">Und Jesus sprach zu ihnen: Folgt mir nach; </w:t>
      </w:r>
      <w:r w:rsidRPr="00556266">
        <w:br/>
        <w:t xml:space="preserve">ich will euch zu Menschenfischern machen! </w:t>
      </w:r>
      <w:r w:rsidRPr="00556266">
        <w:rPr>
          <w:b/>
          <w:bCs/>
        </w:rPr>
        <w:br/>
      </w:r>
      <w:r w:rsidRPr="00556266">
        <w:rPr>
          <w:bCs/>
        </w:rPr>
        <w:t>S</w:t>
      </w:r>
      <w:r w:rsidRPr="00556266">
        <w:t>ogleich verließen sie ihre Netze und folgten ihm nach.</w:t>
      </w:r>
    </w:p>
    <w:p w14:paraId="2227EB18" w14:textId="77777777" w:rsidR="00BD1719" w:rsidRPr="00556266" w:rsidRDefault="00BD1719" w:rsidP="00BD1719"/>
    <w:p w14:paraId="7072AA25" w14:textId="77777777" w:rsidR="00BD1719" w:rsidRPr="00556266" w:rsidRDefault="00BD1719" w:rsidP="00BD1719">
      <w:r w:rsidRPr="00556266">
        <w:t xml:space="preserve">Und als er ein wenig weiterging, sah er Jakobus, </w:t>
      </w:r>
      <w:r w:rsidRPr="00556266">
        <w:br/>
        <w:t xml:space="preserve">den Sohn des Zebedäus, und Johannes, seinen Bruder, </w:t>
      </w:r>
      <w:r w:rsidRPr="00556266">
        <w:br/>
        <w:t xml:space="preserve">wie sie im Boot die Netze flickten. </w:t>
      </w:r>
      <w:r w:rsidRPr="00556266">
        <w:rPr>
          <w:b/>
          <w:bCs/>
        </w:rPr>
        <w:br/>
      </w:r>
      <w:r w:rsidRPr="00556266">
        <w:t xml:space="preserve">Und alsbald rief er sie und sie ließen ihren Vater Zebedäus im Boot </w:t>
      </w:r>
      <w:r w:rsidRPr="00556266">
        <w:br/>
        <w:t>mit den Tagelöhnern und folgten ihm nach.</w:t>
      </w:r>
    </w:p>
    <w:p w14:paraId="79F630A5" w14:textId="77777777" w:rsidR="00BD1719" w:rsidRPr="00556266" w:rsidRDefault="00BD1719" w:rsidP="00BD1719">
      <w:pPr>
        <w:pStyle w:val="Heading2"/>
      </w:pPr>
      <w:r w:rsidRPr="00556266">
        <w:t>Fürbittengebet</w:t>
      </w:r>
    </w:p>
    <w:p w14:paraId="74B516A9" w14:textId="77777777" w:rsidR="00BD1719" w:rsidRPr="00556266" w:rsidRDefault="00BD1719" w:rsidP="00BD1719">
      <w:r w:rsidRPr="00556266">
        <w:t>Lebensspendender Gott,</w:t>
      </w:r>
    </w:p>
    <w:p w14:paraId="623340D0" w14:textId="77777777" w:rsidR="00BD1719" w:rsidRPr="00556266" w:rsidRDefault="00BD1719" w:rsidP="00BD1719">
      <w:r w:rsidRPr="00556266">
        <w:t>du rufst uns zu einem Leben mit dir,</w:t>
      </w:r>
    </w:p>
    <w:p w14:paraId="634A494C" w14:textId="77777777" w:rsidR="00BD1719" w:rsidRPr="00556266" w:rsidRDefault="00BD1719" w:rsidP="00BD1719">
      <w:r w:rsidRPr="00556266">
        <w:t>du lädst uns ein, die Freude und Sorge des Alltags mit dir zu teilen.</w:t>
      </w:r>
    </w:p>
    <w:p w14:paraId="33EACB5E" w14:textId="77777777" w:rsidR="00BD1719" w:rsidRPr="00556266" w:rsidRDefault="00BD1719" w:rsidP="00BD1719">
      <w:r w:rsidRPr="00556266">
        <w:t>Darum bringen wir vor dich, was uns bewegt.</w:t>
      </w:r>
    </w:p>
    <w:p w14:paraId="5188980F" w14:textId="77777777" w:rsidR="00BD1719" w:rsidRPr="00556266" w:rsidRDefault="00BD1719" w:rsidP="00BD1719"/>
    <w:p w14:paraId="003E5929" w14:textId="77777777" w:rsidR="00BD1719" w:rsidRPr="00556266" w:rsidRDefault="00BD1719" w:rsidP="00BD1719">
      <w:r w:rsidRPr="00556266">
        <w:t>Wir bitten dich für alle Gemeinden in deiner Kirche,</w:t>
      </w:r>
    </w:p>
    <w:p w14:paraId="72EF27F9" w14:textId="77777777" w:rsidR="00BD1719" w:rsidRPr="00556266" w:rsidRDefault="00BD1719" w:rsidP="00BD1719">
      <w:r w:rsidRPr="00556266">
        <w:t xml:space="preserve">die den Aufbruch wagen, </w:t>
      </w:r>
      <w:r w:rsidRPr="00556266">
        <w:br/>
        <w:t>neue Wege ausprobieren und etwas riskieren.</w:t>
      </w:r>
    </w:p>
    <w:p w14:paraId="5BDD707F" w14:textId="77777777" w:rsidR="00BD1719" w:rsidRPr="00556266" w:rsidRDefault="00BD1719" w:rsidP="00BD1719">
      <w:r w:rsidRPr="00556266">
        <w:t>Sei mit ihnen auf dem Weg ins Ungewisse,</w:t>
      </w:r>
    </w:p>
    <w:p w14:paraId="593195B9" w14:textId="77777777" w:rsidR="00BD1719" w:rsidRPr="00556266" w:rsidRDefault="00BD1719" w:rsidP="00BD1719">
      <w:r w:rsidRPr="00556266">
        <w:t>stärke sie im Vertrauen, dass du den Weg mitgehst.</w:t>
      </w:r>
    </w:p>
    <w:p w14:paraId="5E49AF06" w14:textId="77777777" w:rsidR="00BD1719" w:rsidRPr="00556266" w:rsidRDefault="00BD1719" w:rsidP="00BD1719">
      <w:r w:rsidRPr="00556266">
        <w:t>Segne alle, die unsere Kirche leiten,</w:t>
      </w:r>
    </w:p>
    <w:p w14:paraId="4BCC6AB2" w14:textId="77777777" w:rsidR="00BD1719" w:rsidRPr="00556266" w:rsidRDefault="00BD1719" w:rsidP="00BD1719">
      <w:r w:rsidRPr="00556266">
        <w:t>lass ihnen ihre Aufgaben zur Freude werden.</w:t>
      </w:r>
    </w:p>
    <w:p w14:paraId="7C260F9E" w14:textId="77777777" w:rsidR="00BD1719" w:rsidRPr="00556266" w:rsidRDefault="00BD1719" w:rsidP="00BD1719">
      <w:r w:rsidRPr="00556266">
        <w:t xml:space="preserve">Wir bitten </w:t>
      </w:r>
      <w:r>
        <w:t>dich:</w:t>
      </w:r>
    </w:p>
    <w:p w14:paraId="5B32223F" w14:textId="77777777" w:rsidR="00BD1719" w:rsidRPr="009F1D0C" w:rsidRDefault="00BD1719" w:rsidP="00BD1719">
      <w:pPr>
        <w:rPr>
          <w:i/>
        </w:rPr>
      </w:pPr>
      <w:r w:rsidRPr="009F1D0C">
        <w:rPr>
          <w:i/>
        </w:rPr>
        <w:t>Erhöre uns.</w:t>
      </w:r>
    </w:p>
    <w:p w14:paraId="2D58C2D9" w14:textId="77777777" w:rsidR="00BD1719" w:rsidRPr="00556266" w:rsidRDefault="00BD1719" w:rsidP="00BD1719"/>
    <w:p w14:paraId="4137D141" w14:textId="77777777" w:rsidR="00BD1719" w:rsidRPr="00556266" w:rsidRDefault="00BD1719" w:rsidP="00BD1719">
      <w:r w:rsidRPr="00556266">
        <w:t xml:space="preserve">Wir bitten dich für Orte, wo Umkehr nottut, </w:t>
      </w:r>
    </w:p>
    <w:p w14:paraId="15637CF6" w14:textId="77777777" w:rsidR="00BD1719" w:rsidRPr="00556266" w:rsidRDefault="00BD1719" w:rsidP="00BD1719">
      <w:r w:rsidRPr="00556266">
        <w:t>dass dein Ruf nicht einfach verhallt,</w:t>
      </w:r>
    </w:p>
    <w:p w14:paraId="24BDB4BF" w14:textId="77777777" w:rsidR="00BD1719" w:rsidRPr="00556266" w:rsidRDefault="00BD1719" w:rsidP="00BD1719">
      <w:r w:rsidRPr="00556266">
        <w:t>sondern die Herzen der Menschen bewegt.</w:t>
      </w:r>
    </w:p>
    <w:p w14:paraId="1CCBD2E3" w14:textId="77777777" w:rsidR="00BD1719" w:rsidRPr="00556266" w:rsidRDefault="00BD1719" w:rsidP="00BD1719">
      <w:r w:rsidRPr="00556266">
        <w:t>Besonders bitten wir dich für die Umkehr</w:t>
      </w:r>
    </w:p>
    <w:p w14:paraId="52661D97" w14:textId="77777777" w:rsidR="00BD1719" w:rsidRPr="00556266" w:rsidRDefault="00BD1719" w:rsidP="00BD1719">
      <w:r w:rsidRPr="00556266">
        <w:t xml:space="preserve">zu einem neuen und sorgfältigen Umgang </w:t>
      </w:r>
      <w:r w:rsidRPr="00556266">
        <w:br/>
        <w:t>mit den Werken deiner Schöpfung.</w:t>
      </w:r>
    </w:p>
    <w:p w14:paraId="3289FC81" w14:textId="77777777" w:rsidR="00BD1719" w:rsidRPr="00556266" w:rsidRDefault="00BD1719" w:rsidP="00BD1719">
      <w:r w:rsidRPr="00556266">
        <w:t xml:space="preserve">Wir bitten </w:t>
      </w:r>
      <w:r>
        <w:t>dich:</w:t>
      </w:r>
    </w:p>
    <w:p w14:paraId="72A8A1C0" w14:textId="77777777" w:rsidR="00BD1719" w:rsidRPr="009F1D0C" w:rsidRDefault="00BD1719" w:rsidP="00BD1719">
      <w:pPr>
        <w:rPr>
          <w:i/>
        </w:rPr>
      </w:pPr>
      <w:r w:rsidRPr="009F1D0C">
        <w:rPr>
          <w:i/>
        </w:rPr>
        <w:t>Erhöre uns.</w:t>
      </w:r>
    </w:p>
    <w:p w14:paraId="4A522821" w14:textId="77777777" w:rsidR="00BD1719" w:rsidRPr="00556266" w:rsidRDefault="00BD1719" w:rsidP="00BD1719"/>
    <w:p w14:paraId="4CDA4AB0" w14:textId="77777777" w:rsidR="00BD1719" w:rsidRPr="00556266" w:rsidRDefault="00BD1719" w:rsidP="00BD1719">
      <w:r w:rsidRPr="00556266">
        <w:t>Wir bitten dich für alle, die sich nach Veränderung sehnen,</w:t>
      </w:r>
    </w:p>
    <w:p w14:paraId="6D700D76" w14:textId="77777777" w:rsidR="00BD1719" w:rsidRPr="00556266" w:rsidRDefault="00BD1719" w:rsidP="00BD1719">
      <w:r w:rsidRPr="00556266">
        <w:t>lass sie den Mut finden zum Aufbruch,</w:t>
      </w:r>
    </w:p>
    <w:p w14:paraId="7EC16BAA" w14:textId="77777777" w:rsidR="00BD1719" w:rsidRPr="00556266" w:rsidRDefault="00BD1719" w:rsidP="00BD1719">
      <w:r w:rsidRPr="00556266">
        <w:t>dass sie sich ein Herz fassen und neue Wege gehen.</w:t>
      </w:r>
    </w:p>
    <w:p w14:paraId="5D4C4614" w14:textId="77777777" w:rsidR="00BD1719" w:rsidRPr="00556266" w:rsidRDefault="00BD1719" w:rsidP="00BD1719">
      <w:r w:rsidRPr="00556266">
        <w:t>Wir bitten dich für alle, denen die Hoffnung verloren gegangen ist,</w:t>
      </w:r>
    </w:p>
    <w:p w14:paraId="522947B4" w14:textId="77777777" w:rsidR="00BD1719" w:rsidRPr="00556266" w:rsidRDefault="00BD1719" w:rsidP="00BD1719">
      <w:r w:rsidRPr="00556266">
        <w:t>dass sie den Mut finden, die Netze von Neuem auszuwerfen</w:t>
      </w:r>
    </w:p>
    <w:p w14:paraId="14B0A773" w14:textId="77777777" w:rsidR="00BD1719" w:rsidRPr="00556266" w:rsidRDefault="00BD1719" w:rsidP="00BD1719">
      <w:r w:rsidRPr="00556266">
        <w:t xml:space="preserve">und dem Leben die Hand </w:t>
      </w:r>
      <w:r>
        <w:t xml:space="preserve">zu </w:t>
      </w:r>
      <w:r w:rsidRPr="00556266">
        <w:t>geben.</w:t>
      </w:r>
    </w:p>
    <w:p w14:paraId="58149F32" w14:textId="77777777" w:rsidR="00BD1719" w:rsidRDefault="00BD1719" w:rsidP="00BD1719"/>
    <w:p w14:paraId="2A2C38C0" w14:textId="77777777" w:rsidR="00BD1719" w:rsidRPr="00556266" w:rsidRDefault="00BD1719" w:rsidP="00BD1719">
      <w:bookmarkStart w:id="2" w:name="_GoBack"/>
      <w:bookmarkEnd w:id="2"/>
      <w:r w:rsidRPr="00556266">
        <w:t xml:space="preserve">Wir bitten </w:t>
      </w:r>
      <w:r>
        <w:t>dich:</w:t>
      </w:r>
    </w:p>
    <w:p w14:paraId="7D89F3B0" w14:textId="77777777" w:rsidR="00BD1719" w:rsidRPr="009F1D0C" w:rsidRDefault="00BD1719" w:rsidP="00BD1719">
      <w:pPr>
        <w:rPr>
          <w:i/>
        </w:rPr>
      </w:pPr>
      <w:r w:rsidRPr="009F1D0C">
        <w:rPr>
          <w:i/>
        </w:rPr>
        <w:t>Erhöre uns.</w:t>
      </w:r>
    </w:p>
    <w:p w14:paraId="3056B441" w14:textId="77777777" w:rsidR="00BD1719" w:rsidRPr="00556266" w:rsidRDefault="00BD1719" w:rsidP="00BD1719"/>
    <w:p w14:paraId="094DEB45" w14:textId="77777777" w:rsidR="00BD1719" w:rsidRPr="00556266" w:rsidRDefault="00BD1719" w:rsidP="00BD1719">
      <w:r w:rsidRPr="00556266">
        <w:t>Wir bitten dich für die Menschen,</w:t>
      </w:r>
    </w:p>
    <w:p w14:paraId="0D477EC0" w14:textId="77777777" w:rsidR="00BD1719" w:rsidRPr="00556266" w:rsidRDefault="00BD1719" w:rsidP="00BD1719">
      <w:r w:rsidRPr="00556266">
        <w:t>deren Leben von Hunger und Elend gezeichnet ist,</w:t>
      </w:r>
    </w:p>
    <w:p w14:paraId="0AD64693" w14:textId="77777777" w:rsidR="00BD1719" w:rsidRPr="00556266" w:rsidRDefault="00BD1719" w:rsidP="00BD1719">
      <w:r w:rsidRPr="00556266">
        <w:t>die schuldig oder unschuldig gefangen sind,</w:t>
      </w:r>
    </w:p>
    <w:p w14:paraId="595E1911" w14:textId="77777777" w:rsidR="00BD1719" w:rsidRPr="00556266" w:rsidRDefault="00BD1719" w:rsidP="00BD1719">
      <w:r w:rsidRPr="00556266">
        <w:t>die nicht wissen, wie sie den nächsten Tag bestehen sollen.</w:t>
      </w:r>
    </w:p>
    <w:p w14:paraId="09F48CB4" w14:textId="77777777" w:rsidR="00BD1719" w:rsidRDefault="00BD1719" w:rsidP="00BD1719">
      <w:r w:rsidRPr="00556266">
        <w:t>Sende ihnen Hilfe</w:t>
      </w:r>
      <w:r>
        <w:t xml:space="preserve"> </w:t>
      </w:r>
      <w:r w:rsidRPr="00556266">
        <w:t xml:space="preserve">und bereite unsere Hände zum Dienst, </w:t>
      </w:r>
    </w:p>
    <w:p w14:paraId="05C67B9C" w14:textId="77777777" w:rsidR="00BD1719" w:rsidRPr="00556266" w:rsidRDefault="00BD1719" w:rsidP="00BD1719">
      <w:r w:rsidRPr="00556266">
        <w:t>wo immer wir können.</w:t>
      </w:r>
    </w:p>
    <w:p w14:paraId="2A80B536" w14:textId="77777777" w:rsidR="00BD1719" w:rsidRPr="00556266" w:rsidRDefault="00BD1719" w:rsidP="00BD1719">
      <w:r w:rsidRPr="00556266">
        <w:t xml:space="preserve">Wir bitten </w:t>
      </w:r>
      <w:r>
        <w:t>dich:</w:t>
      </w:r>
    </w:p>
    <w:p w14:paraId="26B4B288" w14:textId="77777777" w:rsidR="00BD1719" w:rsidRPr="009F1D0C" w:rsidRDefault="00BD1719" w:rsidP="00BD1719">
      <w:pPr>
        <w:rPr>
          <w:i/>
        </w:rPr>
      </w:pPr>
      <w:r w:rsidRPr="009F1D0C">
        <w:rPr>
          <w:i/>
        </w:rPr>
        <w:t>Erhöre uns.</w:t>
      </w:r>
    </w:p>
    <w:p w14:paraId="7D31E40B" w14:textId="77777777" w:rsidR="00BD1719" w:rsidRPr="00556266" w:rsidRDefault="00BD1719" w:rsidP="00BD1719"/>
    <w:p w14:paraId="7E0675A0" w14:textId="77777777" w:rsidR="00BD1719" w:rsidRPr="00556266" w:rsidRDefault="00BD1719" w:rsidP="00BD1719">
      <w:r w:rsidRPr="00556266">
        <w:t>In der Stille beten wir für Menschen, denen wir deine Nähe wünschen</w:t>
      </w:r>
    </w:p>
    <w:p w14:paraId="58DB703D" w14:textId="77777777" w:rsidR="00BD1719" w:rsidRPr="00556266" w:rsidRDefault="00BD1719" w:rsidP="00BD1719">
      <w:r>
        <w:t>(Stille)</w:t>
      </w:r>
    </w:p>
    <w:p w14:paraId="756DAA66" w14:textId="77777777" w:rsidR="00BD1719" w:rsidRPr="00556266" w:rsidRDefault="00BD1719" w:rsidP="00BD1719"/>
    <w:p w14:paraId="0B2F0DE2" w14:textId="77777777" w:rsidR="00BD1719" w:rsidRPr="00556266" w:rsidRDefault="00BD1719" w:rsidP="00BD1719">
      <w:r w:rsidRPr="00556266">
        <w:t xml:space="preserve">Wir </w:t>
      </w:r>
      <w:r>
        <w:t>bitten dich:</w:t>
      </w:r>
    </w:p>
    <w:p w14:paraId="27345046" w14:textId="77777777" w:rsidR="00BD1719" w:rsidRPr="00556266" w:rsidRDefault="00BD1719" w:rsidP="00BD1719">
      <w:pPr>
        <w:rPr>
          <w:i/>
        </w:rPr>
      </w:pPr>
      <w:r>
        <w:rPr>
          <w:i/>
        </w:rPr>
        <w:t>Erhöre</w:t>
      </w:r>
      <w:r w:rsidRPr="00556266">
        <w:rPr>
          <w:i/>
        </w:rPr>
        <w:t xml:space="preserve"> uns.</w:t>
      </w:r>
    </w:p>
    <w:p w14:paraId="1CF8579C" w14:textId="77777777" w:rsidR="00BD1719" w:rsidRPr="00556266" w:rsidRDefault="00BD1719" w:rsidP="00BD1719"/>
    <w:p w14:paraId="7E45CEC4" w14:textId="77777777" w:rsidR="00BD1719" w:rsidRPr="00556266" w:rsidRDefault="00BD1719" w:rsidP="00BD1719">
      <w:r w:rsidRPr="00556266">
        <w:t>Wir bitten dich,</w:t>
      </w:r>
    </w:p>
    <w:p w14:paraId="571A1FE6" w14:textId="77777777" w:rsidR="00BD1719" w:rsidRPr="00556266" w:rsidRDefault="00BD1719" w:rsidP="00BD1719">
      <w:r w:rsidRPr="00556266">
        <w:t>nimm dich unserer Gebete an,</w:t>
      </w:r>
      <w:r>
        <w:t xml:space="preserve"> </w:t>
      </w:r>
      <w:r w:rsidRPr="00556266">
        <w:t>schenke Hoffnung und Leben.</w:t>
      </w:r>
    </w:p>
    <w:p w14:paraId="2046AD92" w14:textId="77777777" w:rsidR="00BD1719" w:rsidRDefault="00BD1719" w:rsidP="00BD1719">
      <w:r w:rsidRPr="00556266">
        <w:t>Durch Christus, unseren Herrn und Heiland. Amen.</w:t>
      </w:r>
    </w:p>
    <w:p w14:paraId="527D8CE9" w14:textId="77777777" w:rsidR="00BD1719" w:rsidRPr="00556266" w:rsidRDefault="00BD1719" w:rsidP="00BD1719">
      <w:pPr>
        <w:pStyle w:val="Heading2"/>
      </w:pPr>
      <w:r w:rsidRPr="00556266">
        <w:t>Lesepredigten</w:t>
      </w:r>
    </w:p>
    <w:p w14:paraId="35939C70" w14:textId="77777777" w:rsidR="00BD1719" w:rsidRDefault="00BD1719" w:rsidP="00BD1719">
      <w:r w:rsidRPr="00556266">
        <w:t xml:space="preserve">Die Evangeliumslesung kommt im deutschen Lektionar nicht vor, </w:t>
      </w:r>
      <w:r>
        <w:t>aber vgl.</w:t>
      </w:r>
      <w:r w:rsidRPr="00556266">
        <w:t xml:space="preserve"> die Parallelstelle: 1. Sonntag nach Epiphanias, Reihe III.</w:t>
      </w:r>
    </w:p>
    <w:p w14:paraId="7AE54DB3" w14:textId="77777777" w:rsidR="00BD1719" w:rsidRPr="00556266" w:rsidRDefault="00BD1719" w:rsidP="00BD1719">
      <w:pPr>
        <w:pStyle w:val="Heading2"/>
      </w:pPr>
      <w:r w:rsidRPr="00556266">
        <w:t>Liedvorschläge (EG)</w:t>
      </w:r>
    </w:p>
    <w:p w14:paraId="49E2C423" w14:textId="77777777" w:rsidR="00BD1719" w:rsidRPr="00556266" w:rsidRDefault="00BD1719" w:rsidP="00BD1719">
      <w:pPr>
        <w:rPr>
          <w:rStyle w:val="Heading3Char"/>
        </w:rPr>
      </w:pPr>
      <w:r w:rsidRPr="00556266">
        <w:rPr>
          <w:rStyle w:val="Heading3Char"/>
        </w:rPr>
        <w:t>Eingangslied:</w:t>
      </w:r>
    </w:p>
    <w:p w14:paraId="1B8B5326" w14:textId="77777777" w:rsidR="00BD1719" w:rsidRPr="00556266" w:rsidRDefault="00BD1719" w:rsidP="00BD1719">
      <w:r w:rsidRPr="00556266">
        <w:t>68 O lieber Herre Jesu Christ</w:t>
      </w:r>
    </w:p>
    <w:p w14:paraId="4B01A9E0" w14:textId="77777777" w:rsidR="00BD1719" w:rsidRPr="00556266" w:rsidRDefault="00BD1719" w:rsidP="00BD1719">
      <w:r w:rsidRPr="00556266">
        <w:t>69 Der Morgenstern ist aufgedrungen</w:t>
      </w:r>
    </w:p>
    <w:p w14:paraId="19DEE4BF" w14:textId="77777777" w:rsidR="00BD1719" w:rsidRPr="00556266" w:rsidRDefault="00BD1719" w:rsidP="00BD1719">
      <w:r w:rsidRPr="00556266">
        <w:rPr>
          <w:rStyle w:val="Heading3Char"/>
        </w:rPr>
        <w:t>Wochenlied:</w:t>
      </w:r>
    </w:p>
    <w:p w14:paraId="16FA3C38" w14:textId="77777777" w:rsidR="00BD1719" w:rsidRPr="00556266" w:rsidRDefault="00BD1719" w:rsidP="00BD1719">
      <w:r w:rsidRPr="00556266">
        <w:t>389 Ein reines Her</w:t>
      </w:r>
      <w:r>
        <w:t>z</w:t>
      </w:r>
      <w:r w:rsidRPr="00556266">
        <w:t>, Herr</w:t>
      </w:r>
      <w:r>
        <w:t>,</w:t>
      </w:r>
      <w:r w:rsidRPr="00556266">
        <w:t xml:space="preserve"> schaff in mir</w:t>
      </w:r>
    </w:p>
    <w:p w14:paraId="18E4F91A" w14:textId="77777777" w:rsidR="00BD1719" w:rsidRPr="00556266" w:rsidRDefault="00BD1719" w:rsidP="00BD1719">
      <w:r w:rsidRPr="00556266">
        <w:t>392 Gott rufet noch</w:t>
      </w:r>
    </w:p>
    <w:p w14:paraId="23351C3C" w14:textId="77777777" w:rsidR="00BD1719" w:rsidRPr="00556266" w:rsidRDefault="00BD1719" w:rsidP="00BD1719">
      <w:r w:rsidRPr="00556266">
        <w:rPr>
          <w:rStyle w:val="Heading3Char"/>
        </w:rPr>
        <w:t>Predigtlied:</w:t>
      </w:r>
      <w:r w:rsidRPr="00556266">
        <w:t xml:space="preserve"> </w:t>
      </w:r>
    </w:p>
    <w:p w14:paraId="4788EFB4" w14:textId="77777777" w:rsidR="00BD1719" w:rsidRPr="00556266" w:rsidRDefault="00BD1719" w:rsidP="00BD1719">
      <w:r w:rsidRPr="00556266">
        <w:t>384 Lasset uns mit Jesus ziehen</w:t>
      </w:r>
    </w:p>
    <w:p w14:paraId="6B60B849" w14:textId="77777777" w:rsidR="00BD1719" w:rsidRPr="00556266" w:rsidRDefault="00BD1719" w:rsidP="00BD1719">
      <w:r w:rsidRPr="00556266">
        <w:t>391 Jesu</w:t>
      </w:r>
      <w:r>
        <w:t>,</w:t>
      </w:r>
      <w:r w:rsidRPr="00556266">
        <w:t xml:space="preserve"> geh voran</w:t>
      </w:r>
    </w:p>
    <w:p w14:paraId="788AB7EF" w14:textId="77777777" w:rsidR="00BD1719" w:rsidRPr="00556266" w:rsidRDefault="00BD1719" w:rsidP="00BD1719">
      <w:r w:rsidRPr="00556266">
        <w:rPr>
          <w:rStyle w:val="Heading3Char"/>
        </w:rPr>
        <w:t>Ausgangslied:</w:t>
      </w:r>
      <w:r w:rsidRPr="00556266">
        <w:t xml:space="preserve"> </w:t>
      </w:r>
    </w:p>
    <w:p w14:paraId="7CBF4FEB" w14:textId="77777777" w:rsidR="00BD1719" w:rsidRPr="00556266" w:rsidRDefault="00BD1719" w:rsidP="00BD1719">
      <w:r w:rsidRPr="00556266">
        <w:t>70 Wie schön leuchtet der Morgenstern</w:t>
      </w:r>
    </w:p>
    <w:p w14:paraId="5269F390" w14:textId="77777777" w:rsidR="00BD1719" w:rsidRDefault="00BD1719" w:rsidP="00BD1719">
      <w:r>
        <w:t>241 Wach auf, du</w:t>
      </w:r>
      <w:r w:rsidRPr="00556266">
        <w:t xml:space="preserve"> Geist der ersten Zeugen</w:t>
      </w:r>
    </w:p>
    <w:p w14:paraId="45B1CBA1" w14:textId="77777777" w:rsidR="00BD1719" w:rsidRPr="009F1D0C" w:rsidRDefault="00BD1719" w:rsidP="00BD1719"/>
    <w:p w14:paraId="50DDC40B" w14:textId="77777777" w:rsidR="00BA6764" w:rsidRDefault="00BD1719" w:rsidP="00BD1719">
      <w:pPr>
        <w:rPr>
          <w:color w:val="000000" w:themeColor="text1"/>
        </w:rPr>
      </w:pPr>
      <w:r w:rsidRPr="00556266">
        <w:rPr>
          <w:color w:val="000000" w:themeColor="text1"/>
        </w:rPr>
        <w:t xml:space="preserve">*Andere Verszählung als </w:t>
      </w:r>
      <w:r>
        <w:rPr>
          <w:color w:val="000000" w:themeColor="text1"/>
        </w:rPr>
        <w:t>in der NRSV</w:t>
      </w:r>
    </w:p>
    <w:p w14:paraId="66B6AAB1" w14:textId="77777777" w:rsidR="00BA6764" w:rsidRDefault="00BA6764" w:rsidP="00CD392F">
      <w:pPr>
        <w:rPr>
          <w:color w:val="000000" w:themeColor="text1"/>
        </w:rPr>
      </w:pPr>
    </w:p>
    <w:p w14:paraId="08BF3A32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2B28473D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4341B60B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E5A0A" w14:textId="77777777" w:rsidR="003D36F5" w:rsidRDefault="003D36F5" w:rsidP="00CD392F">
      <w:r>
        <w:separator/>
      </w:r>
    </w:p>
  </w:endnote>
  <w:endnote w:type="continuationSeparator" w:id="0">
    <w:p w14:paraId="52ADC4E1" w14:textId="77777777" w:rsidR="003D36F5" w:rsidRDefault="003D36F5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BF5F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B91FF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3D36F5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3D36F5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A7E36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FB92D" w14:textId="77777777" w:rsidR="003D36F5" w:rsidRDefault="003D36F5" w:rsidP="00CD392F">
      <w:r>
        <w:separator/>
      </w:r>
    </w:p>
  </w:footnote>
  <w:footnote w:type="continuationSeparator" w:id="0">
    <w:p w14:paraId="623BE5B2" w14:textId="77777777" w:rsidR="003D36F5" w:rsidRDefault="003D36F5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6A11A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84E2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86F14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3D36F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D1719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926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5</Pages>
  <Words>872</Words>
  <Characters>4974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2017-04-24T17:25:00Z</dcterms:created>
  <dcterms:modified xsi:type="dcterms:W3CDTF">2017-04-24T17:25:00Z</dcterms:modified>
</cp:coreProperties>
</file>