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88C6C" w14:textId="77777777" w:rsidR="00550CAF" w:rsidRPr="00927B60" w:rsidRDefault="00550CAF" w:rsidP="00550CAF">
      <w:pPr>
        <w:pStyle w:val="Heading1"/>
      </w:pPr>
      <w:bookmarkStart w:id="0" w:name="_Toc474414380"/>
      <w:bookmarkStart w:id="1" w:name="_Toc480803493"/>
      <w:r>
        <w:t>16. Sonntag im Jahreskreis (17.–23. Juli),</w:t>
      </w:r>
      <w:r>
        <w:br/>
        <w:t xml:space="preserve"> Jahrgang B </w:t>
      </w:r>
      <w:r>
        <w:br/>
        <w:t>(Time after Pentecost: Lectionary 16)</w:t>
      </w:r>
      <w:bookmarkEnd w:id="0"/>
      <w:bookmarkEnd w:id="1"/>
    </w:p>
    <w:p w14:paraId="349FF183" w14:textId="77777777" w:rsidR="00550CAF" w:rsidRDefault="00550CAF" w:rsidP="00550CAF">
      <w:pPr>
        <w:pStyle w:val="Heading2"/>
      </w:pPr>
      <w:r w:rsidRPr="008D7185">
        <w:t>Ein</w:t>
      </w:r>
      <w:r>
        <w:t>f</w:t>
      </w:r>
      <w:r w:rsidRPr="008D7185">
        <w:t>ührung</w:t>
      </w:r>
    </w:p>
    <w:p w14:paraId="7701061A" w14:textId="77777777" w:rsidR="00550CAF" w:rsidRDefault="00550CAF" w:rsidP="00550CAF">
      <w:r>
        <w:t>Das Bild von Gott als gutem Hirten ist vielen vertraut. Aber was ist ein guter Hirte? Jeremia macht deutlich, dass die Regierenden in Israel keine guten Hirten sind, weil sie zerstreuen statt zu sammeln und Menschen umkommen lassen statt sie zu weiden.</w:t>
      </w:r>
    </w:p>
    <w:p w14:paraId="7D5419A3" w14:textId="77777777" w:rsidR="00550CAF" w:rsidRDefault="00550CAF" w:rsidP="00550CAF">
      <w:r>
        <w:t xml:space="preserve">Gottes Einbürgerungspolitik ist demgegenüber großzügig und fürsorglich. Wir werden seine Hausgenossen und Mitbürger aus Gnade allein. So wie Jesus sich den Menschen voller Sehnsucht niemals entzieht, sondern sie weidet und stärkt mit Gottes Wort, Wein und Brot. </w:t>
      </w:r>
    </w:p>
    <w:p w14:paraId="1E688EB5" w14:textId="77777777" w:rsidR="00550CAF" w:rsidRPr="003656DF" w:rsidRDefault="00550CAF" w:rsidP="00550CAF">
      <w:pPr>
        <w:pStyle w:val="Heading2"/>
      </w:pPr>
      <w:r>
        <w:t>Psalm 23</w:t>
      </w:r>
    </w:p>
    <w:p w14:paraId="2C377F69" w14:textId="77777777" w:rsidR="00550CAF" w:rsidRPr="008F7286" w:rsidRDefault="00550CAF" w:rsidP="00550CAF">
      <w:pPr>
        <w:spacing w:line="240" w:lineRule="auto"/>
      </w:pPr>
      <w:r w:rsidRPr="008F7286">
        <w:rPr>
          <w:bCs/>
        </w:rPr>
        <w:t>Der HERR ist mein</w:t>
      </w:r>
      <w:r w:rsidRPr="008F7286">
        <w:t xml:space="preserve"> </w:t>
      </w:r>
      <w:r w:rsidRPr="008F7286">
        <w:rPr>
          <w:bCs/>
        </w:rPr>
        <w:t>Hirte,</w:t>
      </w:r>
    </w:p>
    <w:p w14:paraId="681FA7D3" w14:textId="77777777" w:rsidR="00550CAF" w:rsidRPr="008F7286" w:rsidRDefault="00550CAF" w:rsidP="00550CAF">
      <w:pPr>
        <w:spacing w:line="240" w:lineRule="auto"/>
      </w:pPr>
      <w:r w:rsidRPr="008F7286">
        <w:rPr>
          <w:bCs/>
        </w:rPr>
        <w:t>mir wird nichts mangeln.</w:t>
      </w:r>
    </w:p>
    <w:p w14:paraId="21762AD6" w14:textId="77777777" w:rsidR="00550CAF" w:rsidRPr="008F7286" w:rsidRDefault="00550CAF" w:rsidP="00550CAF">
      <w:pPr>
        <w:spacing w:line="240" w:lineRule="auto"/>
        <w:ind w:firstLine="720"/>
      </w:pPr>
      <w:r w:rsidRPr="008F7286">
        <w:rPr>
          <w:bCs/>
        </w:rPr>
        <w:t>Er</w:t>
      </w:r>
      <w:r w:rsidRPr="008F7286">
        <w:t xml:space="preserve"> </w:t>
      </w:r>
      <w:r w:rsidRPr="008F7286">
        <w:rPr>
          <w:bCs/>
        </w:rPr>
        <w:t>weidet mich auf einer grünen Aue</w:t>
      </w:r>
    </w:p>
    <w:p w14:paraId="4D561DC5" w14:textId="77777777" w:rsidR="00550CAF" w:rsidRPr="008F7286" w:rsidRDefault="00550CAF" w:rsidP="00550CAF">
      <w:pPr>
        <w:spacing w:line="240" w:lineRule="auto"/>
        <w:ind w:firstLine="720"/>
      </w:pPr>
      <w:r w:rsidRPr="008F7286">
        <w:rPr>
          <w:bCs/>
        </w:rPr>
        <w:t>und führet mich zum frischen Wasser.</w:t>
      </w:r>
    </w:p>
    <w:p w14:paraId="7BC0FA16" w14:textId="77777777" w:rsidR="00550CAF" w:rsidRPr="008F7286" w:rsidRDefault="00550CAF" w:rsidP="00550CAF">
      <w:pPr>
        <w:spacing w:line="240" w:lineRule="auto"/>
      </w:pPr>
      <w:r w:rsidRPr="008F7286">
        <w:rPr>
          <w:bCs/>
        </w:rPr>
        <w:t>Er erquicket meine Seele.</w:t>
      </w:r>
    </w:p>
    <w:p w14:paraId="354710EF" w14:textId="77777777" w:rsidR="00550CAF" w:rsidRPr="008F7286" w:rsidRDefault="00550CAF" w:rsidP="00550CAF">
      <w:pPr>
        <w:spacing w:line="240" w:lineRule="auto"/>
      </w:pPr>
      <w:r w:rsidRPr="008F7286">
        <w:rPr>
          <w:bCs/>
        </w:rPr>
        <w:t>Er führet mich auf rechter Straße um seines Namens willen.</w:t>
      </w:r>
    </w:p>
    <w:p w14:paraId="02616CE1" w14:textId="77777777" w:rsidR="00550CAF" w:rsidRPr="008F7286" w:rsidRDefault="00550CAF" w:rsidP="00550CAF">
      <w:pPr>
        <w:spacing w:line="240" w:lineRule="auto"/>
        <w:ind w:firstLine="720"/>
      </w:pPr>
      <w:r w:rsidRPr="008F7286">
        <w:rPr>
          <w:bCs/>
        </w:rPr>
        <w:t>Und ob ich schon wanderte im finstern Tal,</w:t>
      </w:r>
    </w:p>
    <w:p w14:paraId="6E9AB539" w14:textId="77777777" w:rsidR="00550CAF" w:rsidRPr="008F7286" w:rsidRDefault="00550CAF" w:rsidP="00550CAF">
      <w:pPr>
        <w:spacing w:line="240" w:lineRule="auto"/>
        <w:ind w:firstLine="720"/>
      </w:pPr>
      <w:r w:rsidRPr="008F7286">
        <w:rPr>
          <w:bCs/>
        </w:rPr>
        <w:t>fürchte ich kein Unglück;</w:t>
      </w:r>
      <w:r w:rsidRPr="008F7286">
        <w:t xml:space="preserve"> </w:t>
      </w:r>
    </w:p>
    <w:p w14:paraId="40274279" w14:textId="77777777" w:rsidR="00550CAF" w:rsidRDefault="00550CAF" w:rsidP="00550CAF">
      <w:pPr>
        <w:spacing w:line="240" w:lineRule="auto"/>
      </w:pPr>
      <w:r w:rsidRPr="008F7286">
        <w:rPr>
          <w:bCs/>
        </w:rPr>
        <w:t>denn du bist bei mir,</w:t>
      </w:r>
      <w:r w:rsidRPr="008F7286">
        <w:t xml:space="preserve"> </w:t>
      </w:r>
    </w:p>
    <w:p w14:paraId="3D2DE29D" w14:textId="77777777" w:rsidR="00550CAF" w:rsidRPr="008F7286" w:rsidRDefault="00550CAF" w:rsidP="00550CAF">
      <w:pPr>
        <w:spacing w:line="240" w:lineRule="auto"/>
      </w:pPr>
      <w:r w:rsidRPr="008F7286">
        <w:rPr>
          <w:bCs/>
        </w:rPr>
        <w:t>dein Stecken und Stab trösten mich.</w:t>
      </w:r>
    </w:p>
    <w:p w14:paraId="245B85E4" w14:textId="77777777" w:rsidR="00550CAF" w:rsidRPr="008F7286" w:rsidRDefault="00550CAF" w:rsidP="00550CAF">
      <w:pPr>
        <w:spacing w:line="240" w:lineRule="auto"/>
        <w:ind w:firstLine="720"/>
      </w:pPr>
      <w:r w:rsidRPr="008F7286">
        <w:rPr>
          <w:bCs/>
        </w:rPr>
        <w:t>Du bereitest vor mir einen Tisch</w:t>
      </w:r>
    </w:p>
    <w:p w14:paraId="662C4209" w14:textId="77777777" w:rsidR="00550CAF" w:rsidRDefault="00550CAF" w:rsidP="00550CAF">
      <w:pPr>
        <w:spacing w:line="240" w:lineRule="auto"/>
        <w:ind w:firstLine="720"/>
      </w:pPr>
      <w:r w:rsidRPr="008F7286">
        <w:rPr>
          <w:bCs/>
        </w:rPr>
        <w:t>im Angesicht meiner Feinde.</w:t>
      </w:r>
      <w:r w:rsidRPr="008F7286">
        <w:t xml:space="preserve"> </w:t>
      </w:r>
    </w:p>
    <w:p w14:paraId="4AEE34AD" w14:textId="77777777" w:rsidR="00550CAF" w:rsidRDefault="00550CAF" w:rsidP="00550CAF">
      <w:pPr>
        <w:spacing w:line="240" w:lineRule="auto"/>
      </w:pPr>
      <w:r w:rsidRPr="008F7286">
        <w:rPr>
          <w:bCs/>
        </w:rPr>
        <w:t>Du salbest mein Haupt mit Öl</w:t>
      </w:r>
      <w:r w:rsidRPr="008F7286">
        <w:t xml:space="preserve"> </w:t>
      </w:r>
    </w:p>
    <w:p w14:paraId="2F67AFC8" w14:textId="77777777" w:rsidR="00550CAF" w:rsidRDefault="00550CAF" w:rsidP="00550CAF">
      <w:pPr>
        <w:spacing w:line="240" w:lineRule="auto"/>
      </w:pPr>
      <w:r w:rsidRPr="008F7286">
        <w:rPr>
          <w:bCs/>
        </w:rPr>
        <w:t>und</w:t>
      </w:r>
      <w:r w:rsidRPr="008F7286">
        <w:t xml:space="preserve"> </w:t>
      </w:r>
      <w:r w:rsidRPr="008F7286">
        <w:rPr>
          <w:bCs/>
        </w:rPr>
        <w:t>schenkest mir voll ein.</w:t>
      </w:r>
    </w:p>
    <w:p w14:paraId="37CF6AD1" w14:textId="77777777" w:rsidR="00550CAF" w:rsidRPr="008F7286" w:rsidRDefault="00550CAF" w:rsidP="00550CAF">
      <w:pPr>
        <w:spacing w:line="240" w:lineRule="auto"/>
        <w:ind w:firstLine="720"/>
      </w:pPr>
      <w:r w:rsidRPr="008F7286">
        <w:rPr>
          <w:bCs/>
        </w:rPr>
        <w:t>Gutes und Barmherzigkeit werden mir folgen mein Leben lang,</w:t>
      </w:r>
    </w:p>
    <w:p w14:paraId="2B41A1A1" w14:textId="77777777" w:rsidR="00550CAF" w:rsidRPr="003656DF" w:rsidRDefault="00550CAF" w:rsidP="00550CAF">
      <w:pPr>
        <w:spacing w:line="240" w:lineRule="auto"/>
        <w:ind w:firstLine="720"/>
      </w:pPr>
      <w:r w:rsidRPr="008F7286">
        <w:rPr>
          <w:bCs/>
        </w:rPr>
        <w:t>und</w:t>
      </w:r>
      <w:r w:rsidRPr="008F7286">
        <w:t xml:space="preserve"> </w:t>
      </w:r>
      <w:r w:rsidRPr="008F7286">
        <w:rPr>
          <w:bCs/>
        </w:rPr>
        <w:t>ich werde bleiben im Hause des HERRN immerdar.</w:t>
      </w:r>
      <w:r w:rsidRPr="00D31C3B">
        <w:t xml:space="preserve"> </w:t>
      </w:r>
    </w:p>
    <w:p w14:paraId="0FE25ED4" w14:textId="77777777" w:rsidR="00550CAF" w:rsidRDefault="00550CAF" w:rsidP="00550CAF">
      <w:pPr>
        <w:pStyle w:val="Heading2"/>
      </w:pPr>
      <w:r>
        <w:t>Tagesgebet</w:t>
      </w:r>
    </w:p>
    <w:p w14:paraId="7A5CAD79" w14:textId="77777777" w:rsidR="00550CAF" w:rsidRDefault="00550CAF" w:rsidP="00550CAF">
      <w:r>
        <w:t>Gott, unser Herr und Hirte,</w:t>
      </w:r>
      <w:r>
        <w:t xml:space="preserve"> </w:t>
      </w:r>
      <w:r>
        <w:br/>
      </w:r>
      <w:r>
        <w:t>wir kommen zu dir mit unserem Sehnen,</w:t>
      </w:r>
    </w:p>
    <w:p w14:paraId="5077FF94" w14:textId="77777777" w:rsidR="00550CAF" w:rsidRDefault="00550CAF" w:rsidP="00550CAF">
      <w:r>
        <w:t>mit unserem Hunger nach Leben.</w:t>
      </w:r>
    </w:p>
    <w:p w14:paraId="2694BE16" w14:textId="77777777" w:rsidR="00550CAF" w:rsidRDefault="00550CAF" w:rsidP="00550CAF">
      <w:r>
        <w:t>Weide uns und führe uns ins Land der Verheißung,</w:t>
      </w:r>
    </w:p>
    <w:p w14:paraId="334D2C5B" w14:textId="77777777" w:rsidR="00550CAF" w:rsidRDefault="00550CAF" w:rsidP="00550CAF">
      <w:r>
        <w:t>dass wir erneuert von deinem Geist ins Leben gehen.</w:t>
      </w:r>
    </w:p>
    <w:p w14:paraId="32AB7B26" w14:textId="77777777" w:rsidR="00550CAF" w:rsidRDefault="00550CAF" w:rsidP="00550CAF">
      <w:r>
        <w:t>Durch Christus unseren Heiland,</w:t>
      </w:r>
      <w:r>
        <w:t xml:space="preserve"> </w:t>
      </w:r>
      <w:r>
        <w:t>der mit dir und dem Heiligen Geist</w:t>
      </w:r>
    </w:p>
    <w:p w14:paraId="77A01D58" w14:textId="77777777" w:rsidR="00550CAF" w:rsidRDefault="00550CAF" w:rsidP="00550CAF">
      <w:r>
        <w:t>lebt und regiert von Ewigkeit zu Ewigkeit. Amen.</w:t>
      </w:r>
    </w:p>
    <w:p w14:paraId="5492B02E" w14:textId="77777777" w:rsidR="00550CAF" w:rsidRDefault="00550CAF" w:rsidP="00550CAF">
      <w:pPr>
        <w:pStyle w:val="Heading2"/>
      </w:pPr>
      <w:r w:rsidRPr="00CD392F">
        <w:lastRenderedPageBreak/>
        <w:t>Lesungen</w:t>
      </w:r>
    </w:p>
    <w:p w14:paraId="1A7DAE41" w14:textId="77777777" w:rsidR="00550CAF" w:rsidRPr="009475DD" w:rsidRDefault="00550CAF" w:rsidP="00550CAF">
      <w:pPr>
        <w:rPr>
          <w:b/>
        </w:rPr>
      </w:pPr>
      <w:r w:rsidRPr="009475DD">
        <w:rPr>
          <w:b/>
        </w:rPr>
        <w:t>Jeremia 23,1</w:t>
      </w:r>
      <w:r>
        <w:rPr>
          <w:b/>
        </w:rPr>
        <w:t>–</w:t>
      </w:r>
      <w:r w:rsidRPr="009475DD">
        <w:rPr>
          <w:b/>
        </w:rPr>
        <w:t>6</w:t>
      </w:r>
    </w:p>
    <w:p w14:paraId="6292A969" w14:textId="77777777" w:rsidR="00550CAF" w:rsidRDefault="00550CAF" w:rsidP="00550CAF">
      <w:pPr>
        <w:rPr>
          <w:lang w:val="en-US"/>
        </w:rPr>
      </w:pPr>
      <w:r w:rsidRPr="009475DD">
        <w:rPr>
          <w:lang w:val="en-US"/>
        </w:rPr>
        <w:t xml:space="preserve">Weh euch Hirten, </w:t>
      </w:r>
    </w:p>
    <w:p w14:paraId="2F7A0B05" w14:textId="77777777" w:rsidR="00550CAF" w:rsidRDefault="00550CAF" w:rsidP="00550CAF">
      <w:pPr>
        <w:rPr>
          <w:lang w:val="en-US"/>
        </w:rPr>
      </w:pPr>
      <w:r w:rsidRPr="009475DD">
        <w:rPr>
          <w:lang w:val="en-US"/>
        </w:rPr>
        <w:t xml:space="preserve">die ihr die Herde meiner Weide umkommen lasst und zerstreut!, </w:t>
      </w:r>
    </w:p>
    <w:p w14:paraId="78058B8A" w14:textId="77777777" w:rsidR="00550CAF" w:rsidRDefault="00550CAF" w:rsidP="00550CAF">
      <w:pPr>
        <w:rPr>
          <w:b/>
          <w:bCs/>
          <w:lang w:val="en-US"/>
        </w:rPr>
      </w:pPr>
      <w:r w:rsidRPr="009475DD">
        <w:rPr>
          <w:lang w:val="en-US"/>
        </w:rPr>
        <w:t xml:space="preserve">spricht der HERR. </w:t>
      </w:r>
    </w:p>
    <w:p w14:paraId="07C72D57" w14:textId="77777777" w:rsidR="00550CAF" w:rsidRDefault="00550CAF" w:rsidP="00550CAF">
      <w:pPr>
        <w:rPr>
          <w:lang w:val="en-US"/>
        </w:rPr>
      </w:pPr>
      <w:r w:rsidRPr="009475DD">
        <w:rPr>
          <w:lang w:val="en-US"/>
        </w:rPr>
        <w:t xml:space="preserve">Darum spricht der HERR, der Gott Israels, </w:t>
      </w:r>
    </w:p>
    <w:p w14:paraId="7F230DFC" w14:textId="77777777" w:rsidR="00550CAF" w:rsidRDefault="00550CAF" w:rsidP="00550CAF">
      <w:pPr>
        <w:rPr>
          <w:lang w:val="en-US"/>
        </w:rPr>
      </w:pPr>
      <w:r w:rsidRPr="009475DD">
        <w:rPr>
          <w:lang w:val="en-US"/>
        </w:rPr>
        <w:t xml:space="preserve">von den Hirten, die mein Volk weiden: </w:t>
      </w:r>
    </w:p>
    <w:p w14:paraId="7EDC8344" w14:textId="77777777" w:rsidR="00550CAF" w:rsidRDefault="00550CAF" w:rsidP="00550CAF">
      <w:pPr>
        <w:rPr>
          <w:lang w:val="en-US"/>
        </w:rPr>
      </w:pPr>
      <w:r w:rsidRPr="009475DD">
        <w:rPr>
          <w:lang w:val="en-US"/>
        </w:rPr>
        <w:t xml:space="preserve">Ihr habt meine Herde zerstreut und verstoßen und nicht nach ihr gesehen. </w:t>
      </w:r>
    </w:p>
    <w:p w14:paraId="6CA4B851" w14:textId="77777777" w:rsidR="00550CAF" w:rsidRDefault="00550CAF" w:rsidP="00550CAF">
      <w:pPr>
        <w:rPr>
          <w:lang w:val="en-US"/>
        </w:rPr>
      </w:pPr>
      <w:r w:rsidRPr="009475DD">
        <w:rPr>
          <w:lang w:val="en-US"/>
        </w:rPr>
        <w:t xml:space="preserve">Siehe, ich will euch heimsuchen um eures bösen Tuns willen, </w:t>
      </w:r>
    </w:p>
    <w:p w14:paraId="063FFBEF" w14:textId="77777777" w:rsidR="00550CAF" w:rsidRDefault="00550CAF" w:rsidP="00550CAF">
      <w:pPr>
        <w:rPr>
          <w:b/>
          <w:bCs/>
          <w:lang w:val="en-US"/>
        </w:rPr>
      </w:pPr>
      <w:r w:rsidRPr="009475DD">
        <w:rPr>
          <w:lang w:val="en-US"/>
        </w:rPr>
        <w:t xml:space="preserve">spricht der HERR. </w:t>
      </w:r>
    </w:p>
    <w:p w14:paraId="5FB0A0B7" w14:textId="77777777" w:rsidR="00550CAF" w:rsidRDefault="00550CAF" w:rsidP="00550CAF">
      <w:pPr>
        <w:rPr>
          <w:lang w:val="en-US"/>
        </w:rPr>
      </w:pPr>
      <w:r w:rsidRPr="009475DD">
        <w:rPr>
          <w:lang w:val="en-US"/>
        </w:rPr>
        <w:t xml:space="preserve">Und ich will die Übriggebliebenen meiner Herde </w:t>
      </w:r>
    </w:p>
    <w:p w14:paraId="161282B8" w14:textId="77777777" w:rsidR="00550CAF" w:rsidRDefault="00550CAF" w:rsidP="00550CAF">
      <w:pPr>
        <w:rPr>
          <w:lang w:val="en-US"/>
        </w:rPr>
      </w:pPr>
      <w:r w:rsidRPr="009475DD">
        <w:rPr>
          <w:lang w:val="en-US"/>
        </w:rPr>
        <w:t>sammeln aus allen Ländern,</w:t>
      </w:r>
    </w:p>
    <w:p w14:paraId="5F2D9872" w14:textId="77777777" w:rsidR="00550CAF" w:rsidRDefault="00550CAF" w:rsidP="00550CAF">
      <w:pPr>
        <w:rPr>
          <w:lang w:val="en-US"/>
        </w:rPr>
      </w:pPr>
      <w:r w:rsidRPr="009475DD">
        <w:rPr>
          <w:lang w:val="en-US"/>
        </w:rPr>
        <w:t xml:space="preserve">wohin ich sie verstoßen habe, </w:t>
      </w:r>
    </w:p>
    <w:p w14:paraId="733E31D1" w14:textId="77777777" w:rsidR="00550CAF" w:rsidRDefault="00550CAF" w:rsidP="00550CAF">
      <w:pPr>
        <w:rPr>
          <w:lang w:val="en-US"/>
        </w:rPr>
      </w:pPr>
      <w:r w:rsidRPr="009475DD">
        <w:rPr>
          <w:lang w:val="en-US"/>
        </w:rPr>
        <w:t xml:space="preserve">und will sie wiederbringen zu ihren Weideplätzen, </w:t>
      </w:r>
    </w:p>
    <w:p w14:paraId="340A080D" w14:textId="77777777" w:rsidR="00550CAF" w:rsidRDefault="00550CAF" w:rsidP="00550CAF">
      <w:pPr>
        <w:rPr>
          <w:b/>
          <w:bCs/>
          <w:lang w:val="en-US"/>
        </w:rPr>
      </w:pPr>
      <w:r w:rsidRPr="009475DD">
        <w:rPr>
          <w:lang w:val="en-US"/>
        </w:rPr>
        <w:t xml:space="preserve">dass sie sollen wachsen und viel werden. </w:t>
      </w:r>
    </w:p>
    <w:p w14:paraId="7FE3AE90" w14:textId="77777777" w:rsidR="00550CAF" w:rsidRDefault="00550CAF" w:rsidP="00550CAF">
      <w:pPr>
        <w:rPr>
          <w:lang w:val="en-US"/>
        </w:rPr>
      </w:pPr>
      <w:r w:rsidRPr="009475DD">
        <w:rPr>
          <w:lang w:val="en-US"/>
        </w:rPr>
        <w:t xml:space="preserve">Und ich will Hirten über sie setzen, die sie weiden sollen, </w:t>
      </w:r>
    </w:p>
    <w:p w14:paraId="5CACD454" w14:textId="77777777" w:rsidR="00550CAF" w:rsidRDefault="00550CAF" w:rsidP="00550CAF">
      <w:pPr>
        <w:rPr>
          <w:lang w:val="en-US"/>
        </w:rPr>
      </w:pPr>
      <w:r w:rsidRPr="009475DD">
        <w:rPr>
          <w:lang w:val="en-US"/>
        </w:rPr>
        <w:t xml:space="preserve">dass sie sich nicht mehr fürchten noch erschrecken </w:t>
      </w:r>
    </w:p>
    <w:p w14:paraId="6D5A8AD5" w14:textId="77777777" w:rsidR="00550CAF" w:rsidRPr="009475DD" w:rsidRDefault="00550CAF" w:rsidP="00550CAF">
      <w:pPr>
        <w:rPr>
          <w:lang w:val="en-US"/>
        </w:rPr>
      </w:pPr>
      <w:r w:rsidRPr="009475DD">
        <w:rPr>
          <w:lang w:val="en-US"/>
        </w:rPr>
        <w:t>noch heimgesucht werden, spricht der HERR.</w:t>
      </w:r>
    </w:p>
    <w:p w14:paraId="458CF1EF" w14:textId="77777777" w:rsidR="00550CAF" w:rsidRPr="009475DD" w:rsidRDefault="00550CAF" w:rsidP="00550CAF">
      <w:pPr>
        <w:rPr>
          <w:lang w:val="en-US"/>
        </w:rPr>
      </w:pPr>
    </w:p>
    <w:p w14:paraId="4B2A2EAC" w14:textId="77777777" w:rsidR="00550CAF" w:rsidRDefault="00550CAF" w:rsidP="00550CAF">
      <w:pPr>
        <w:rPr>
          <w:bCs/>
          <w:lang w:val="en-US"/>
        </w:rPr>
      </w:pPr>
      <w:r w:rsidRPr="009475DD">
        <w:rPr>
          <w:bCs/>
          <w:lang w:val="en-US"/>
        </w:rPr>
        <w:t xml:space="preserve">Siehe, es kommt die Zeit, spricht der HERR, </w:t>
      </w:r>
    </w:p>
    <w:p w14:paraId="2C4D55F3" w14:textId="77777777" w:rsidR="00550CAF" w:rsidRDefault="00550CAF" w:rsidP="00550CAF">
      <w:pPr>
        <w:rPr>
          <w:bCs/>
          <w:lang w:val="en-US"/>
        </w:rPr>
      </w:pPr>
      <w:r w:rsidRPr="009475DD">
        <w:rPr>
          <w:bCs/>
          <w:lang w:val="en-US"/>
        </w:rPr>
        <w:t>dass ich dem David einen gerechten</w:t>
      </w:r>
      <w:r w:rsidRPr="009475DD">
        <w:rPr>
          <w:lang w:val="en-US"/>
        </w:rPr>
        <w:t xml:space="preserve"> </w:t>
      </w:r>
      <w:r w:rsidRPr="009475DD">
        <w:rPr>
          <w:bCs/>
          <w:lang w:val="en-US"/>
        </w:rPr>
        <w:t xml:space="preserve">Spross erwecken will. </w:t>
      </w:r>
    </w:p>
    <w:p w14:paraId="2DE72079" w14:textId="77777777" w:rsidR="00550CAF" w:rsidRDefault="00550CAF" w:rsidP="00550CAF">
      <w:pPr>
        <w:rPr>
          <w:bCs/>
          <w:lang w:val="en-US"/>
        </w:rPr>
      </w:pPr>
      <w:r w:rsidRPr="009475DD">
        <w:rPr>
          <w:bCs/>
          <w:lang w:val="en-US"/>
        </w:rPr>
        <w:t>Der soll</w:t>
      </w:r>
      <w:r w:rsidRPr="009475DD">
        <w:rPr>
          <w:lang w:val="en-US"/>
        </w:rPr>
        <w:t xml:space="preserve"> </w:t>
      </w:r>
      <w:r w:rsidRPr="009475DD">
        <w:rPr>
          <w:bCs/>
          <w:lang w:val="en-US"/>
        </w:rPr>
        <w:t xml:space="preserve">ein König sein, der wohl regieren </w:t>
      </w:r>
    </w:p>
    <w:p w14:paraId="16D58997" w14:textId="77777777" w:rsidR="00550CAF" w:rsidRDefault="00550CAF" w:rsidP="00550CAF">
      <w:pPr>
        <w:rPr>
          <w:bCs/>
          <w:lang w:val="en-US"/>
        </w:rPr>
      </w:pPr>
      <w:r w:rsidRPr="009475DD">
        <w:rPr>
          <w:bCs/>
          <w:lang w:val="en-US"/>
        </w:rPr>
        <w:t>und Recht und Gerechtigkeit im Lande üben wird.</w:t>
      </w:r>
      <w:r w:rsidRPr="009475DD">
        <w:rPr>
          <w:lang w:val="en-US"/>
        </w:rPr>
        <w:t xml:space="preserve"> </w:t>
      </w:r>
    </w:p>
    <w:p w14:paraId="190C3236" w14:textId="77777777" w:rsidR="00550CAF" w:rsidRDefault="00550CAF" w:rsidP="00550CAF">
      <w:pPr>
        <w:rPr>
          <w:bCs/>
          <w:lang w:val="en-US"/>
        </w:rPr>
      </w:pPr>
      <w:r w:rsidRPr="009475DD">
        <w:rPr>
          <w:bCs/>
          <w:lang w:val="en-US"/>
        </w:rPr>
        <w:t>Zu seiner Zeit soll Juda geholfen werden und</w:t>
      </w:r>
      <w:r w:rsidRPr="009475DD">
        <w:rPr>
          <w:lang w:val="en-US"/>
        </w:rPr>
        <w:t xml:space="preserve"> </w:t>
      </w:r>
      <w:r w:rsidRPr="009475DD">
        <w:rPr>
          <w:bCs/>
          <w:lang w:val="en-US"/>
        </w:rPr>
        <w:t xml:space="preserve">Israel sicher wohnen. </w:t>
      </w:r>
    </w:p>
    <w:p w14:paraId="03EEF89E" w14:textId="77777777" w:rsidR="00550CAF" w:rsidRDefault="00550CAF" w:rsidP="00550CAF">
      <w:pPr>
        <w:rPr>
          <w:lang w:val="en-US"/>
        </w:rPr>
      </w:pPr>
      <w:r w:rsidRPr="009475DD">
        <w:rPr>
          <w:bCs/>
          <w:lang w:val="en-US"/>
        </w:rPr>
        <w:t>Und dies wird sein Name sein, mit dem man ihn nennen wird:</w:t>
      </w:r>
      <w:r w:rsidRPr="009475DD">
        <w:rPr>
          <w:lang w:val="en-US"/>
        </w:rPr>
        <w:t xml:space="preserve"> </w:t>
      </w:r>
    </w:p>
    <w:p w14:paraId="01C48551" w14:textId="77777777" w:rsidR="00550CAF" w:rsidRDefault="00550CAF" w:rsidP="00550CAF">
      <w:pPr>
        <w:rPr>
          <w:bCs/>
          <w:lang w:val="en-US"/>
        </w:rPr>
      </w:pPr>
      <w:r w:rsidRPr="009475DD">
        <w:rPr>
          <w:bCs/>
          <w:lang w:val="en-US"/>
        </w:rPr>
        <w:t>»Der HERR unsere Gerechtigkeit«.</w:t>
      </w:r>
    </w:p>
    <w:p w14:paraId="6B3B2594" w14:textId="77777777" w:rsidR="00550CAF" w:rsidRDefault="00550CAF" w:rsidP="00550CAF">
      <w:pPr>
        <w:rPr>
          <w:bCs/>
          <w:lang w:val="en-US"/>
        </w:rPr>
      </w:pPr>
    </w:p>
    <w:p w14:paraId="571D7E9A" w14:textId="77777777" w:rsidR="00550CAF" w:rsidRPr="009475DD" w:rsidRDefault="00550CAF" w:rsidP="00550CAF">
      <w:pPr>
        <w:rPr>
          <w:b/>
          <w:bCs/>
          <w:lang w:val="en-US"/>
        </w:rPr>
      </w:pPr>
      <w:r w:rsidRPr="009475DD">
        <w:rPr>
          <w:b/>
          <w:bCs/>
          <w:lang w:val="en-US"/>
        </w:rPr>
        <w:t>Epheser 2,11</w:t>
      </w:r>
      <w:r>
        <w:rPr>
          <w:b/>
          <w:bCs/>
          <w:lang w:val="en-US"/>
        </w:rPr>
        <w:t>–</w:t>
      </w:r>
      <w:r w:rsidRPr="009475DD">
        <w:rPr>
          <w:b/>
          <w:bCs/>
          <w:lang w:val="en-US"/>
        </w:rPr>
        <w:t>22</w:t>
      </w:r>
    </w:p>
    <w:p w14:paraId="218EB0A4" w14:textId="77777777" w:rsidR="00550CAF" w:rsidRDefault="00550CAF" w:rsidP="00550CAF">
      <w:pPr>
        <w:rPr>
          <w:lang w:val="en-US"/>
        </w:rPr>
      </w:pPr>
      <w:r w:rsidRPr="009475DD">
        <w:rPr>
          <w:lang w:val="en-US"/>
        </w:rPr>
        <w:t xml:space="preserve">Darum denkt daran, dass ihr, </w:t>
      </w:r>
    </w:p>
    <w:p w14:paraId="7A1B3D1F" w14:textId="77777777" w:rsidR="00550CAF" w:rsidRDefault="00550CAF" w:rsidP="00550CAF">
      <w:pPr>
        <w:rPr>
          <w:lang w:val="en-US"/>
        </w:rPr>
      </w:pPr>
      <w:r w:rsidRPr="009475DD">
        <w:rPr>
          <w:lang w:val="en-US"/>
        </w:rPr>
        <w:t>die ihr von Geburt einst Heiden wart</w:t>
      </w:r>
    </w:p>
    <w:p w14:paraId="0204BB49" w14:textId="77777777" w:rsidR="00550CAF" w:rsidRDefault="00550CAF" w:rsidP="00550CAF">
      <w:pPr>
        <w:rPr>
          <w:lang w:val="en-US"/>
        </w:rPr>
      </w:pPr>
      <w:r w:rsidRPr="009475DD">
        <w:rPr>
          <w:lang w:val="en-US"/>
        </w:rPr>
        <w:t xml:space="preserve">und Unbeschnittene genannt wurdet von denen, </w:t>
      </w:r>
    </w:p>
    <w:p w14:paraId="0A919E17" w14:textId="77777777" w:rsidR="00550CAF" w:rsidRDefault="00550CAF" w:rsidP="00550CAF">
      <w:pPr>
        <w:rPr>
          <w:b/>
          <w:bCs/>
          <w:lang w:val="en-US"/>
        </w:rPr>
      </w:pPr>
      <w:r w:rsidRPr="009475DD">
        <w:rPr>
          <w:lang w:val="en-US"/>
        </w:rPr>
        <w:t xml:space="preserve">die äußerlich beschnitten sind, </w:t>
      </w:r>
    </w:p>
    <w:p w14:paraId="0F6A7F2D" w14:textId="77777777" w:rsidR="00550CAF" w:rsidRDefault="00550CAF" w:rsidP="00550CAF">
      <w:pPr>
        <w:rPr>
          <w:lang w:val="en-US"/>
        </w:rPr>
      </w:pPr>
      <w:r w:rsidRPr="009475DD">
        <w:rPr>
          <w:lang w:val="en-US"/>
        </w:rPr>
        <w:t xml:space="preserve">dass ihr zu jener Zeit ohne Christus wart, </w:t>
      </w:r>
    </w:p>
    <w:p w14:paraId="039D88E8" w14:textId="77777777" w:rsidR="00550CAF" w:rsidRDefault="00550CAF" w:rsidP="00550CAF">
      <w:pPr>
        <w:rPr>
          <w:lang w:val="en-US"/>
        </w:rPr>
      </w:pPr>
      <w:r w:rsidRPr="009475DD">
        <w:rPr>
          <w:lang w:val="en-US"/>
        </w:rPr>
        <w:t xml:space="preserve">ausgeschlossen vom Bürgerrecht Israels </w:t>
      </w:r>
    </w:p>
    <w:p w14:paraId="4D99CCE9" w14:textId="77777777" w:rsidR="00550CAF" w:rsidRDefault="00550CAF" w:rsidP="00550CAF">
      <w:pPr>
        <w:rPr>
          <w:lang w:val="en-US"/>
        </w:rPr>
      </w:pPr>
      <w:r w:rsidRPr="009475DD">
        <w:rPr>
          <w:lang w:val="en-US"/>
        </w:rPr>
        <w:t xml:space="preserve">und Fremde außerhalb des Bundes der Verheißung; </w:t>
      </w:r>
    </w:p>
    <w:p w14:paraId="2056F7AD" w14:textId="77777777" w:rsidR="00550CAF" w:rsidRDefault="00550CAF" w:rsidP="00550CAF">
      <w:pPr>
        <w:rPr>
          <w:b/>
          <w:bCs/>
          <w:lang w:val="en-US"/>
        </w:rPr>
      </w:pPr>
      <w:r w:rsidRPr="009475DD">
        <w:rPr>
          <w:lang w:val="en-US"/>
        </w:rPr>
        <w:t xml:space="preserve">daher hattet ihr keine Hoffnung und wart ohne Gott in der Welt. </w:t>
      </w:r>
    </w:p>
    <w:p w14:paraId="43686EBB" w14:textId="77777777" w:rsidR="00550CAF" w:rsidRDefault="00550CAF" w:rsidP="00550CAF">
      <w:pPr>
        <w:rPr>
          <w:lang w:val="en-US"/>
        </w:rPr>
      </w:pPr>
      <w:r w:rsidRPr="009475DD">
        <w:rPr>
          <w:lang w:val="en-US"/>
        </w:rPr>
        <w:t xml:space="preserve">Jetzt aber in Christus Jesus seid ihr, die ihr einst Ferne wart, </w:t>
      </w:r>
    </w:p>
    <w:p w14:paraId="186CCF55" w14:textId="77777777" w:rsidR="00550CAF" w:rsidRPr="009475DD" w:rsidRDefault="00550CAF" w:rsidP="00550CAF">
      <w:pPr>
        <w:rPr>
          <w:lang w:val="en-US"/>
        </w:rPr>
      </w:pPr>
      <w:r w:rsidRPr="009475DD">
        <w:rPr>
          <w:lang w:val="en-US"/>
        </w:rPr>
        <w:t>Nahe geworden durch das Blut Christi.</w:t>
      </w:r>
    </w:p>
    <w:p w14:paraId="215AA9BA" w14:textId="77777777" w:rsidR="00550CAF" w:rsidRPr="009475DD" w:rsidRDefault="00550CAF" w:rsidP="00550CAF">
      <w:pPr>
        <w:rPr>
          <w:lang w:val="en-US"/>
        </w:rPr>
      </w:pPr>
    </w:p>
    <w:p w14:paraId="2E2E00BD" w14:textId="77777777" w:rsidR="00550CAF" w:rsidRDefault="00550CAF" w:rsidP="00550CAF">
      <w:pPr>
        <w:rPr>
          <w:lang w:val="en-US"/>
        </w:rPr>
      </w:pPr>
      <w:r w:rsidRPr="009475DD">
        <w:rPr>
          <w:lang w:val="en-US"/>
        </w:rPr>
        <w:t xml:space="preserve">Denn </w:t>
      </w:r>
      <w:r w:rsidRPr="009475DD">
        <w:rPr>
          <w:bCs/>
          <w:lang w:val="en-US"/>
        </w:rPr>
        <w:t>er ist unser</w:t>
      </w:r>
      <w:r w:rsidRPr="009475DD">
        <w:rPr>
          <w:lang w:val="en-US"/>
        </w:rPr>
        <w:t xml:space="preserve"> </w:t>
      </w:r>
      <w:r w:rsidRPr="009475DD">
        <w:rPr>
          <w:bCs/>
          <w:lang w:val="en-US"/>
        </w:rPr>
        <w:t>Friede</w:t>
      </w:r>
      <w:r w:rsidRPr="009475DD">
        <w:rPr>
          <w:lang w:val="en-US"/>
        </w:rPr>
        <w:t xml:space="preserve">, </w:t>
      </w:r>
    </w:p>
    <w:p w14:paraId="35DF2708" w14:textId="77777777" w:rsidR="00550CAF" w:rsidRPr="00CB1547" w:rsidRDefault="00550CAF" w:rsidP="00550CAF">
      <w:pPr>
        <w:rPr>
          <w:lang w:val="en-US"/>
        </w:rPr>
      </w:pPr>
      <w:r w:rsidRPr="00CB1547">
        <w:rPr>
          <w:lang w:val="en-US"/>
        </w:rPr>
        <w:t xml:space="preserve">der aus beiden </w:t>
      </w:r>
      <w:r w:rsidRPr="00CB1547">
        <w:rPr>
          <w:iCs/>
          <w:lang w:val="en-US"/>
        </w:rPr>
        <w:t>eines</w:t>
      </w:r>
      <w:r w:rsidRPr="00CB1547">
        <w:rPr>
          <w:lang w:val="en-US"/>
        </w:rPr>
        <w:t xml:space="preserve"> gemacht hat und den Zaun abgebrochen hat, </w:t>
      </w:r>
    </w:p>
    <w:p w14:paraId="4CE9259D" w14:textId="77777777" w:rsidR="00550CAF" w:rsidRDefault="00550CAF" w:rsidP="00550CAF">
      <w:pPr>
        <w:rPr>
          <w:lang w:val="en-US"/>
        </w:rPr>
      </w:pPr>
      <w:r w:rsidRPr="009475DD">
        <w:rPr>
          <w:lang w:val="en-US"/>
        </w:rPr>
        <w:t xml:space="preserve">der dazwischen war, nämlich die Feindschaft. </w:t>
      </w:r>
    </w:p>
    <w:p w14:paraId="2754CB5B" w14:textId="77777777" w:rsidR="00550CAF" w:rsidRDefault="00550CAF" w:rsidP="00550CAF">
      <w:pPr>
        <w:rPr>
          <w:b/>
          <w:bCs/>
          <w:lang w:val="en-US"/>
        </w:rPr>
      </w:pPr>
      <w:r w:rsidRPr="009475DD">
        <w:rPr>
          <w:lang w:val="en-US"/>
        </w:rPr>
        <w:t xml:space="preserve">Durch das Opfer seines Leibes </w:t>
      </w:r>
    </w:p>
    <w:p w14:paraId="7B0A3B4B" w14:textId="77777777" w:rsidR="00550CAF" w:rsidRDefault="00550CAF" w:rsidP="00550CAF">
      <w:pPr>
        <w:rPr>
          <w:lang w:val="en-US"/>
        </w:rPr>
      </w:pPr>
      <w:r w:rsidRPr="009475DD">
        <w:rPr>
          <w:lang w:val="en-US"/>
        </w:rPr>
        <w:t xml:space="preserve">hat er abgetan das Gesetz mit seinen Geboten und Satzungen, </w:t>
      </w:r>
    </w:p>
    <w:p w14:paraId="5291B943" w14:textId="77777777" w:rsidR="00550CAF" w:rsidRDefault="00550CAF" w:rsidP="00550CAF">
      <w:pPr>
        <w:rPr>
          <w:b/>
          <w:bCs/>
          <w:lang w:val="en-US"/>
        </w:rPr>
      </w:pPr>
      <w:r w:rsidRPr="009475DD">
        <w:rPr>
          <w:lang w:val="en-US"/>
        </w:rPr>
        <w:t xml:space="preserve">damit er in sich selber aus den zweien </w:t>
      </w:r>
      <w:r>
        <w:rPr>
          <w:lang w:val="en-US"/>
        </w:rPr>
        <w:br/>
      </w:r>
      <w:r w:rsidRPr="009475DD">
        <w:rPr>
          <w:bCs/>
          <w:lang w:val="en-US"/>
        </w:rPr>
        <w:t>einen neuen</w:t>
      </w:r>
      <w:r w:rsidRPr="009475DD">
        <w:rPr>
          <w:lang w:val="en-US"/>
        </w:rPr>
        <w:t xml:space="preserve"> Menschen schaffe und Frieden mache </w:t>
      </w:r>
    </w:p>
    <w:p w14:paraId="3B7D137C" w14:textId="77777777" w:rsidR="00550CAF" w:rsidRDefault="00550CAF" w:rsidP="00550CAF">
      <w:pPr>
        <w:rPr>
          <w:lang w:val="en-US"/>
        </w:rPr>
      </w:pPr>
      <w:r w:rsidRPr="009475DD">
        <w:rPr>
          <w:lang w:val="en-US"/>
        </w:rPr>
        <w:t xml:space="preserve">und die beiden versöhne mit Gott in </w:t>
      </w:r>
      <w:r w:rsidRPr="009475DD">
        <w:rPr>
          <w:i/>
          <w:iCs/>
          <w:lang w:val="en-US"/>
        </w:rPr>
        <w:t>einem</w:t>
      </w:r>
      <w:r w:rsidRPr="009475DD">
        <w:rPr>
          <w:lang w:val="en-US"/>
        </w:rPr>
        <w:t xml:space="preserve"> Leib durch das Kreuz, </w:t>
      </w:r>
    </w:p>
    <w:p w14:paraId="48615536" w14:textId="77777777" w:rsidR="00550CAF" w:rsidRDefault="00550CAF" w:rsidP="00550CAF">
      <w:pPr>
        <w:rPr>
          <w:b/>
          <w:bCs/>
          <w:lang w:val="en-US"/>
        </w:rPr>
      </w:pPr>
      <w:r w:rsidRPr="009475DD">
        <w:rPr>
          <w:lang w:val="en-US"/>
        </w:rPr>
        <w:t xml:space="preserve">indem er die Feindschaft tötete durch sich selbst. </w:t>
      </w:r>
    </w:p>
    <w:p w14:paraId="590ED84D" w14:textId="77777777" w:rsidR="00550CAF" w:rsidRDefault="00550CAF" w:rsidP="00550CAF">
      <w:pPr>
        <w:rPr>
          <w:lang w:val="en-US"/>
        </w:rPr>
      </w:pPr>
      <w:r w:rsidRPr="009475DD">
        <w:rPr>
          <w:lang w:val="en-US"/>
        </w:rPr>
        <w:t xml:space="preserve">Und er ist gekommen und hat im Evangelium Frieden verkündigt euch, </w:t>
      </w:r>
    </w:p>
    <w:p w14:paraId="298CDA17" w14:textId="77777777" w:rsidR="00550CAF" w:rsidRDefault="00550CAF" w:rsidP="00550CAF">
      <w:pPr>
        <w:rPr>
          <w:b/>
          <w:bCs/>
          <w:lang w:val="en-US"/>
        </w:rPr>
      </w:pPr>
      <w:r w:rsidRPr="009475DD">
        <w:rPr>
          <w:lang w:val="en-US"/>
        </w:rPr>
        <w:t xml:space="preserve">die ihr fern wart, und Frieden denen, die nahe waren. </w:t>
      </w:r>
    </w:p>
    <w:p w14:paraId="1B976F36" w14:textId="77777777" w:rsidR="00550CAF" w:rsidRPr="009475DD" w:rsidRDefault="00550CAF" w:rsidP="00550CAF">
      <w:pPr>
        <w:rPr>
          <w:lang w:val="en-US"/>
        </w:rPr>
      </w:pPr>
      <w:r w:rsidRPr="009475DD">
        <w:rPr>
          <w:lang w:val="en-US"/>
        </w:rPr>
        <w:t xml:space="preserve">Denn durch ihn haben wir alle beide in </w:t>
      </w:r>
      <w:r w:rsidRPr="009475DD">
        <w:rPr>
          <w:i/>
          <w:iCs/>
          <w:lang w:val="en-US"/>
        </w:rPr>
        <w:t>einem</w:t>
      </w:r>
      <w:r w:rsidRPr="009475DD">
        <w:rPr>
          <w:lang w:val="en-US"/>
        </w:rPr>
        <w:t xml:space="preserve"> Geist den Zugang zum Vater.</w:t>
      </w:r>
    </w:p>
    <w:p w14:paraId="1B922FB4" w14:textId="77777777" w:rsidR="00550CAF" w:rsidRPr="009475DD" w:rsidRDefault="00550CAF" w:rsidP="00550CAF">
      <w:pPr>
        <w:rPr>
          <w:lang w:val="en-US"/>
        </w:rPr>
      </w:pPr>
    </w:p>
    <w:p w14:paraId="523CD200" w14:textId="77777777" w:rsidR="00550CAF" w:rsidRDefault="00550CAF" w:rsidP="00550CAF">
      <w:pPr>
        <w:rPr>
          <w:bCs/>
          <w:lang w:val="en-US"/>
        </w:rPr>
      </w:pPr>
      <w:r w:rsidRPr="009475DD">
        <w:rPr>
          <w:bCs/>
          <w:lang w:val="en-US"/>
        </w:rPr>
        <w:t xml:space="preserve">So seid ihr nun nicht mehr Gäste und Fremdlinge, </w:t>
      </w:r>
    </w:p>
    <w:p w14:paraId="02511A07" w14:textId="77777777" w:rsidR="00550CAF" w:rsidRDefault="00550CAF" w:rsidP="00550CAF">
      <w:pPr>
        <w:rPr>
          <w:bCs/>
          <w:lang w:val="en-US"/>
        </w:rPr>
      </w:pPr>
      <w:r w:rsidRPr="009475DD">
        <w:rPr>
          <w:bCs/>
          <w:lang w:val="en-US"/>
        </w:rPr>
        <w:t>sondern</w:t>
      </w:r>
      <w:r w:rsidRPr="009475DD">
        <w:rPr>
          <w:lang w:val="en-US"/>
        </w:rPr>
        <w:t xml:space="preserve"> </w:t>
      </w:r>
      <w:r w:rsidRPr="009475DD">
        <w:rPr>
          <w:bCs/>
          <w:lang w:val="en-US"/>
        </w:rPr>
        <w:t>Mitbürger der Heiligen und Gottes Hausgenossen,</w:t>
      </w:r>
      <w:r w:rsidRPr="009475DD">
        <w:rPr>
          <w:lang w:val="en-US"/>
        </w:rPr>
        <w:t xml:space="preserve"> </w:t>
      </w:r>
    </w:p>
    <w:p w14:paraId="7C6031B7" w14:textId="77777777" w:rsidR="00550CAF" w:rsidRDefault="00550CAF" w:rsidP="00550CAF">
      <w:pPr>
        <w:rPr>
          <w:bCs/>
          <w:lang w:val="en-US"/>
        </w:rPr>
      </w:pPr>
      <w:r w:rsidRPr="009475DD">
        <w:rPr>
          <w:bCs/>
          <w:lang w:val="en-US"/>
        </w:rPr>
        <w:t>erbaut auf den</w:t>
      </w:r>
      <w:r w:rsidRPr="009475DD">
        <w:rPr>
          <w:lang w:val="en-US"/>
        </w:rPr>
        <w:t xml:space="preserve"> </w:t>
      </w:r>
      <w:r w:rsidRPr="009475DD">
        <w:rPr>
          <w:bCs/>
          <w:lang w:val="en-US"/>
        </w:rPr>
        <w:t xml:space="preserve">Grund der Apostel und Propheten, </w:t>
      </w:r>
    </w:p>
    <w:p w14:paraId="11603C03" w14:textId="77777777" w:rsidR="00550CAF" w:rsidRDefault="00550CAF" w:rsidP="00550CAF">
      <w:pPr>
        <w:rPr>
          <w:lang w:val="en-US"/>
        </w:rPr>
      </w:pPr>
      <w:r w:rsidRPr="009475DD">
        <w:rPr>
          <w:bCs/>
          <w:lang w:val="en-US"/>
        </w:rPr>
        <w:t>da Jesus Christus der</w:t>
      </w:r>
      <w:r w:rsidRPr="009475DD">
        <w:rPr>
          <w:lang w:val="en-US"/>
        </w:rPr>
        <w:t xml:space="preserve"> </w:t>
      </w:r>
      <w:r w:rsidRPr="009475DD">
        <w:rPr>
          <w:bCs/>
          <w:lang w:val="en-US"/>
        </w:rPr>
        <w:t>Eckstein ist,</w:t>
      </w:r>
      <w:r w:rsidRPr="009475DD">
        <w:rPr>
          <w:lang w:val="en-US"/>
        </w:rPr>
        <w:t xml:space="preserve"> </w:t>
      </w:r>
    </w:p>
    <w:p w14:paraId="33EAF351" w14:textId="77777777" w:rsidR="00550CAF" w:rsidRDefault="00550CAF" w:rsidP="00550CAF">
      <w:pPr>
        <w:rPr>
          <w:lang w:val="en-US"/>
        </w:rPr>
      </w:pPr>
      <w:r w:rsidRPr="009475DD">
        <w:rPr>
          <w:lang w:val="en-US"/>
        </w:rPr>
        <w:t xml:space="preserve">auf welchem der ganze Bau ineinander gefügt wächst </w:t>
      </w:r>
    </w:p>
    <w:p w14:paraId="5785350E" w14:textId="77777777" w:rsidR="00550CAF" w:rsidRDefault="00550CAF" w:rsidP="00550CAF">
      <w:pPr>
        <w:rPr>
          <w:b/>
          <w:bCs/>
          <w:lang w:val="en-US"/>
        </w:rPr>
      </w:pPr>
      <w:r w:rsidRPr="009475DD">
        <w:rPr>
          <w:lang w:val="en-US"/>
        </w:rPr>
        <w:t xml:space="preserve">zu einem heiligen Tempel in dem Herrn. </w:t>
      </w:r>
    </w:p>
    <w:p w14:paraId="2C5130A1" w14:textId="77777777" w:rsidR="00550CAF" w:rsidRDefault="00550CAF" w:rsidP="00550CAF">
      <w:pPr>
        <w:rPr>
          <w:lang w:val="en-US"/>
        </w:rPr>
      </w:pPr>
      <w:r w:rsidRPr="009475DD">
        <w:rPr>
          <w:lang w:val="en-US"/>
        </w:rPr>
        <w:t>Durch ihn werdet auch ihr mit erbaut zu einer Wohnung Gottes im Geist.</w:t>
      </w:r>
    </w:p>
    <w:p w14:paraId="41C36276" w14:textId="77777777" w:rsidR="00550CAF" w:rsidRDefault="00550CAF" w:rsidP="00550CAF">
      <w:pPr>
        <w:rPr>
          <w:lang w:val="en-US"/>
        </w:rPr>
      </w:pPr>
    </w:p>
    <w:p w14:paraId="7FA517C3" w14:textId="77777777" w:rsidR="00550CAF" w:rsidRPr="009475DD" w:rsidRDefault="00550CAF" w:rsidP="00550CAF">
      <w:pPr>
        <w:rPr>
          <w:b/>
          <w:lang w:val="en-US"/>
        </w:rPr>
      </w:pPr>
      <w:r w:rsidRPr="009475DD">
        <w:rPr>
          <w:b/>
          <w:lang w:val="en-US"/>
        </w:rPr>
        <w:t>Markus 6,30</w:t>
      </w:r>
      <w:r>
        <w:rPr>
          <w:b/>
          <w:lang w:val="en-US"/>
        </w:rPr>
        <w:t>–</w:t>
      </w:r>
      <w:r w:rsidRPr="009475DD">
        <w:rPr>
          <w:b/>
          <w:lang w:val="en-US"/>
        </w:rPr>
        <w:t>34.53</w:t>
      </w:r>
      <w:r>
        <w:rPr>
          <w:b/>
          <w:lang w:val="en-US"/>
        </w:rPr>
        <w:t>–</w:t>
      </w:r>
      <w:r w:rsidRPr="009475DD">
        <w:rPr>
          <w:b/>
          <w:lang w:val="en-US"/>
        </w:rPr>
        <w:t>56</w:t>
      </w:r>
    </w:p>
    <w:p w14:paraId="7B8D9E4E" w14:textId="77777777" w:rsidR="00550CAF" w:rsidRDefault="00550CAF" w:rsidP="00550CAF">
      <w:pPr>
        <w:rPr>
          <w:lang w:val="en-US"/>
        </w:rPr>
      </w:pPr>
      <w:r w:rsidRPr="009475DD">
        <w:rPr>
          <w:lang w:val="en-US"/>
        </w:rPr>
        <w:t xml:space="preserve">Und die Apostel kamen bei Jesus zusammen </w:t>
      </w:r>
    </w:p>
    <w:p w14:paraId="02FF09F4" w14:textId="77777777" w:rsidR="00550CAF" w:rsidRDefault="00550CAF" w:rsidP="00550CAF">
      <w:pPr>
        <w:rPr>
          <w:b/>
          <w:bCs/>
          <w:lang w:val="en-US"/>
        </w:rPr>
      </w:pPr>
      <w:r w:rsidRPr="009475DD">
        <w:rPr>
          <w:lang w:val="en-US"/>
        </w:rPr>
        <w:t xml:space="preserve">und verkündeten ihm alles, was sie getan und gelehrt hatten. </w:t>
      </w:r>
    </w:p>
    <w:p w14:paraId="0D2D939C" w14:textId="77777777" w:rsidR="00550CAF" w:rsidRDefault="00550CAF" w:rsidP="00550CAF">
      <w:pPr>
        <w:rPr>
          <w:lang w:val="en-US"/>
        </w:rPr>
      </w:pPr>
      <w:r w:rsidRPr="009475DD">
        <w:rPr>
          <w:lang w:val="en-US"/>
        </w:rPr>
        <w:t xml:space="preserve">Und er sprach zu ihnen: </w:t>
      </w:r>
    </w:p>
    <w:p w14:paraId="28848378" w14:textId="77777777" w:rsidR="00550CAF" w:rsidRDefault="00550CAF" w:rsidP="00550CAF">
      <w:pPr>
        <w:rPr>
          <w:lang w:val="en-US"/>
        </w:rPr>
      </w:pPr>
      <w:r w:rsidRPr="009475DD">
        <w:rPr>
          <w:lang w:val="en-US"/>
        </w:rPr>
        <w:t xml:space="preserve">Geht ihr allein an eine einsame Stätte und ruht ein wenig. </w:t>
      </w:r>
    </w:p>
    <w:p w14:paraId="7EB45B1D" w14:textId="77777777" w:rsidR="00550CAF" w:rsidRDefault="00550CAF" w:rsidP="00550CAF">
      <w:pPr>
        <w:rPr>
          <w:lang w:val="en-US"/>
        </w:rPr>
      </w:pPr>
      <w:r w:rsidRPr="009475DD">
        <w:rPr>
          <w:lang w:val="en-US"/>
        </w:rPr>
        <w:t xml:space="preserve">Denn es waren viele, die kamen und gingen, </w:t>
      </w:r>
    </w:p>
    <w:p w14:paraId="681851E5" w14:textId="77777777" w:rsidR="00550CAF" w:rsidRDefault="00550CAF" w:rsidP="00550CAF">
      <w:pPr>
        <w:rPr>
          <w:b/>
          <w:bCs/>
          <w:lang w:val="en-US"/>
        </w:rPr>
      </w:pPr>
      <w:r w:rsidRPr="009475DD">
        <w:rPr>
          <w:lang w:val="en-US"/>
        </w:rPr>
        <w:t xml:space="preserve">und sie hatten nicht Zeit genug zum Essen. </w:t>
      </w:r>
    </w:p>
    <w:p w14:paraId="080AA512" w14:textId="77777777" w:rsidR="00550CAF" w:rsidRDefault="00550CAF" w:rsidP="00550CAF">
      <w:pPr>
        <w:rPr>
          <w:b/>
          <w:bCs/>
          <w:lang w:val="en-US"/>
        </w:rPr>
      </w:pPr>
      <w:r w:rsidRPr="009475DD">
        <w:rPr>
          <w:lang w:val="en-US"/>
        </w:rPr>
        <w:t xml:space="preserve">Und sie fuhren in einem Boot an eine einsame Stätte für sich allein. </w:t>
      </w:r>
    </w:p>
    <w:p w14:paraId="1B6B6614" w14:textId="77777777" w:rsidR="00550CAF" w:rsidRDefault="00550CAF" w:rsidP="00550CAF">
      <w:pPr>
        <w:rPr>
          <w:lang w:val="en-US"/>
        </w:rPr>
      </w:pPr>
      <w:r w:rsidRPr="009475DD">
        <w:rPr>
          <w:lang w:val="en-US"/>
        </w:rPr>
        <w:t xml:space="preserve">Und man sah sie wegfahren, und viele merkten es </w:t>
      </w:r>
    </w:p>
    <w:p w14:paraId="0237CC22" w14:textId="77777777" w:rsidR="00550CAF" w:rsidRDefault="00550CAF" w:rsidP="00550CAF">
      <w:pPr>
        <w:rPr>
          <w:lang w:val="en-US"/>
        </w:rPr>
      </w:pPr>
      <w:r w:rsidRPr="009475DD">
        <w:rPr>
          <w:lang w:val="en-US"/>
        </w:rPr>
        <w:t xml:space="preserve">und liefen aus allen Städten zu Fuß dorthin zusammen </w:t>
      </w:r>
    </w:p>
    <w:p w14:paraId="319EF70A" w14:textId="77777777" w:rsidR="00550CAF" w:rsidRDefault="00550CAF" w:rsidP="00550CAF">
      <w:pPr>
        <w:rPr>
          <w:b/>
          <w:bCs/>
          <w:lang w:val="en-US"/>
        </w:rPr>
      </w:pPr>
      <w:r w:rsidRPr="009475DD">
        <w:rPr>
          <w:lang w:val="en-US"/>
        </w:rPr>
        <w:t xml:space="preserve">und kamen ihnen zuvor. </w:t>
      </w:r>
    </w:p>
    <w:p w14:paraId="3A780770" w14:textId="77777777" w:rsidR="00550CAF" w:rsidRDefault="00550CAF" w:rsidP="00550CAF">
      <w:pPr>
        <w:rPr>
          <w:lang w:val="en-US"/>
        </w:rPr>
      </w:pPr>
      <w:r w:rsidRPr="009475DD">
        <w:rPr>
          <w:lang w:val="en-US"/>
        </w:rPr>
        <w:t xml:space="preserve">Und Jesus stieg aus und sah die große Menge; </w:t>
      </w:r>
    </w:p>
    <w:p w14:paraId="29C22523" w14:textId="77777777" w:rsidR="00550CAF" w:rsidRDefault="00550CAF" w:rsidP="00550CAF">
      <w:pPr>
        <w:rPr>
          <w:lang w:val="en-US"/>
        </w:rPr>
      </w:pPr>
      <w:r w:rsidRPr="009475DD">
        <w:rPr>
          <w:lang w:val="en-US"/>
        </w:rPr>
        <w:t xml:space="preserve">und sie jammerten ihn, </w:t>
      </w:r>
    </w:p>
    <w:p w14:paraId="18177434" w14:textId="77777777" w:rsidR="00550CAF" w:rsidRDefault="00550CAF" w:rsidP="00550CAF">
      <w:pPr>
        <w:rPr>
          <w:lang w:val="en-US"/>
        </w:rPr>
      </w:pPr>
      <w:r w:rsidRPr="009475DD">
        <w:rPr>
          <w:lang w:val="en-US"/>
        </w:rPr>
        <w:t xml:space="preserve">denn sie waren wie Schafe, die keinen Hirten haben. </w:t>
      </w:r>
    </w:p>
    <w:p w14:paraId="56D1A31D" w14:textId="77777777" w:rsidR="00550CAF" w:rsidRDefault="00550CAF" w:rsidP="00550CAF">
      <w:pPr>
        <w:rPr>
          <w:lang w:val="en-US"/>
        </w:rPr>
      </w:pPr>
      <w:r w:rsidRPr="009475DD">
        <w:rPr>
          <w:lang w:val="en-US"/>
        </w:rPr>
        <w:t>Und er fing eine lange Predigt an.</w:t>
      </w:r>
    </w:p>
    <w:p w14:paraId="436B8087" w14:textId="77777777" w:rsidR="00550CAF" w:rsidRDefault="00550CAF" w:rsidP="00550CAF">
      <w:pPr>
        <w:rPr>
          <w:lang w:val="en-US"/>
        </w:rPr>
      </w:pPr>
    </w:p>
    <w:p w14:paraId="0E2E9197" w14:textId="77777777" w:rsidR="00550CAF" w:rsidRDefault="00550CAF" w:rsidP="00550CAF">
      <w:pPr>
        <w:rPr>
          <w:lang w:val="en-US"/>
        </w:rPr>
      </w:pPr>
      <w:r w:rsidRPr="009475DD">
        <w:rPr>
          <w:lang w:val="en-US"/>
        </w:rPr>
        <w:t xml:space="preserve">Und als sie hinübergefahren waren ans Land, </w:t>
      </w:r>
    </w:p>
    <w:p w14:paraId="2B93F977" w14:textId="77777777" w:rsidR="00550CAF" w:rsidRDefault="00550CAF" w:rsidP="00550CAF">
      <w:pPr>
        <w:rPr>
          <w:b/>
          <w:bCs/>
          <w:lang w:val="en-US"/>
        </w:rPr>
      </w:pPr>
      <w:r w:rsidRPr="009475DD">
        <w:rPr>
          <w:lang w:val="en-US"/>
        </w:rPr>
        <w:t xml:space="preserve">kamen sie nach Genezareth und legten an. </w:t>
      </w:r>
    </w:p>
    <w:p w14:paraId="66D61921" w14:textId="77777777" w:rsidR="00550CAF" w:rsidRDefault="00550CAF" w:rsidP="00550CAF">
      <w:pPr>
        <w:rPr>
          <w:b/>
          <w:bCs/>
          <w:lang w:val="en-US"/>
        </w:rPr>
      </w:pPr>
      <w:r w:rsidRPr="009475DD">
        <w:rPr>
          <w:lang w:val="en-US"/>
        </w:rPr>
        <w:t xml:space="preserve">Und als sie aus dem Boot stiegen, erkannten ihn die Leute alsbald </w:t>
      </w:r>
    </w:p>
    <w:p w14:paraId="3E8EEB18" w14:textId="77777777" w:rsidR="00550CAF" w:rsidRDefault="00550CAF" w:rsidP="00550CAF">
      <w:pPr>
        <w:rPr>
          <w:lang w:val="en-US"/>
        </w:rPr>
      </w:pPr>
      <w:r w:rsidRPr="009475DD">
        <w:rPr>
          <w:lang w:val="en-US"/>
        </w:rPr>
        <w:t xml:space="preserve">und liefen im ganzen Land umher und fingen an, </w:t>
      </w:r>
    </w:p>
    <w:p w14:paraId="0BDDC4F9" w14:textId="77777777" w:rsidR="00550CAF" w:rsidRDefault="00550CAF" w:rsidP="00550CAF">
      <w:pPr>
        <w:rPr>
          <w:lang w:val="en-US"/>
        </w:rPr>
      </w:pPr>
      <w:r w:rsidRPr="009475DD">
        <w:rPr>
          <w:lang w:val="en-US"/>
        </w:rPr>
        <w:t xml:space="preserve">die Kranken auf Bahren überall dorthin zu tragen, </w:t>
      </w:r>
    </w:p>
    <w:p w14:paraId="55DA4259" w14:textId="77777777" w:rsidR="00550CAF" w:rsidRDefault="00550CAF" w:rsidP="00550CAF">
      <w:pPr>
        <w:rPr>
          <w:b/>
          <w:bCs/>
          <w:lang w:val="en-US"/>
        </w:rPr>
      </w:pPr>
      <w:r w:rsidRPr="009475DD">
        <w:rPr>
          <w:lang w:val="en-US"/>
        </w:rPr>
        <w:t xml:space="preserve">wo sie hörten, dass er war. </w:t>
      </w:r>
    </w:p>
    <w:p w14:paraId="31302B85" w14:textId="77777777" w:rsidR="00550CAF" w:rsidRDefault="00550CAF" w:rsidP="00550CAF">
      <w:pPr>
        <w:rPr>
          <w:lang w:val="en-US"/>
        </w:rPr>
      </w:pPr>
      <w:r w:rsidRPr="009475DD">
        <w:rPr>
          <w:lang w:val="en-US"/>
        </w:rPr>
        <w:t xml:space="preserve">Und wo er in Dörfer, Städte und Höfe hineinging, </w:t>
      </w:r>
    </w:p>
    <w:p w14:paraId="20026955" w14:textId="77777777" w:rsidR="00550CAF" w:rsidRDefault="00550CAF" w:rsidP="00550CAF">
      <w:pPr>
        <w:rPr>
          <w:lang w:val="en-US"/>
        </w:rPr>
      </w:pPr>
      <w:r w:rsidRPr="009475DD">
        <w:rPr>
          <w:lang w:val="en-US"/>
        </w:rPr>
        <w:t xml:space="preserve">da legten sie die Kranken auf den Markt und baten ihn, </w:t>
      </w:r>
    </w:p>
    <w:p w14:paraId="178F9775" w14:textId="77777777" w:rsidR="00550CAF" w:rsidRDefault="00550CAF" w:rsidP="00550CAF">
      <w:pPr>
        <w:rPr>
          <w:lang w:val="en-US"/>
        </w:rPr>
      </w:pPr>
      <w:r w:rsidRPr="009475DD">
        <w:rPr>
          <w:lang w:val="en-US"/>
        </w:rPr>
        <w:t xml:space="preserve">dass diese auch nur den Saum seines Gewandes berühren dürften; </w:t>
      </w:r>
    </w:p>
    <w:p w14:paraId="7AB2121B" w14:textId="77777777" w:rsidR="00550CAF" w:rsidRPr="006E6DCF" w:rsidRDefault="00550CAF" w:rsidP="00550CAF">
      <w:pPr>
        <w:rPr>
          <w:lang w:val="en-US"/>
        </w:rPr>
      </w:pPr>
      <w:r w:rsidRPr="009475DD">
        <w:rPr>
          <w:lang w:val="en-US"/>
        </w:rPr>
        <w:t>und alle, die ihn berührten, wurden gesund.</w:t>
      </w:r>
    </w:p>
    <w:p w14:paraId="1C6D9544" w14:textId="77777777" w:rsidR="00550CAF" w:rsidRDefault="00550CAF" w:rsidP="00550CAF">
      <w:pPr>
        <w:pStyle w:val="Heading2"/>
      </w:pPr>
      <w:r>
        <w:t>Fürbittengebet</w:t>
      </w:r>
    </w:p>
    <w:p w14:paraId="33040422" w14:textId="77777777" w:rsidR="00550CAF" w:rsidRDefault="00550CAF" w:rsidP="00550CAF">
      <w:r>
        <w:t>Gütiger Gott,</w:t>
      </w:r>
    </w:p>
    <w:p w14:paraId="3C1F4932" w14:textId="77777777" w:rsidR="00550CAF" w:rsidRDefault="00550CAF" w:rsidP="00550CAF">
      <w:r>
        <w:t>dein Sohn hat uns deine Liebe gelehrt.</w:t>
      </w:r>
    </w:p>
    <w:p w14:paraId="1747C986" w14:textId="77777777" w:rsidR="00550CAF" w:rsidRDefault="00550CAF" w:rsidP="00550CAF">
      <w:r>
        <w:t>In ihm wissen wir uns geliebt.</w:t>
      </w:r>
    </w:p>
    <w:p w14:paraId="380AE2A9" w14:textId="77777777" w:rsidR="00550CAF" w:rsidRDefault="00550CAF" w:rsidP="00550CAF">
      <w:r>
        <w:t>Er macht uns zu Boten der Liebe.</w:t>
      </w:r>
    </w:p>
    <w:p w14:paraId="14A64417" w14:textId="77777777" w:rsidR="00550CAF" w:rsidRDefault="00550CAF" w:rsidP="00550CAF">
      <w:r>
        <w:t>Wir bitten dich um deinen guten Geist der Liebe</w:t>
      </w:r>
    </w:p>
    <w:p w14:paraId="498EDFE6" w14:textId="77777777" w:rsidR="00550CAF" w:rsidRDefault="00550CAF" w:rsidP="00550CAF">
      <w:r>
        <w:t>in allem, was uns bewegt.</w:t>
      </w:r>
    </w:p>
    <w:p w14:paraId="09306794" w14:textId="77777777" w:rsidR="00550CAF" w:rsidRDefault="00550CAF" w:rsidP="00550CAF"/>
    <w:p w14:paraId="21025742" w14:textId="77777777" w:rsidR="00550CAF" w:rsidRDefault="00550CAF" w:rsidP="00550CAF">
      <w:r>
        <w:t>Gott, du bist unser guter Hirte.</w:t>
      </w:r>
    </w:p>
    <w:p w14:paraId="71DA452F" w14:textId="77777777" w:rsidR="00550CAF" w:rsidRDefault="00550CAF" w:rsidP="00550CAF">
      <w:r>
        <w:t>Du leitest und erhältst deine Kirche durch alle Zeiten.</w:t>
      </w:r>
    </w:p>
    <w:p w14:paraId="5D9CFD7B" w14:textId="77777777" w:rsidR="00550CAF" w:rsidRDefault="00550CAF" w:rsidP="00550CAF">
      <w:r>
        <w:t>Schenk deiner Kirche Vertrauen in deine Führung,</w:t>
      </w:r>
    </w:p>
    <w:p w14:paraId="6AB5369E" w14:textId="77777777" w:rsidR="00550CAF" w:rsidRDefault="00550CAF" w:rsidP="00550CAF">
      <w:r>
        <w:t>Gelassenheit in Veränderung,</w:t>
      </w:r>
    </w:p>
    <w:p w14:paraId="44FD2A8F" w14:textId="77777777" w:rsidR="00550CAF" w:rsidRDefault="00550CAF" w:rsidP="00550CAF">
      <w:r>
        <w:t>Mut im Handeln.</w:t>
      </w:r>
    </w:p>
    <w:p w14:paraId="3F567DA6" w14:textId="77777777" w:rsidR="00550CAF" w:rsidRDefault="00550CAF" w:rsidP="00550CAF">
      <w:r>
        <w:t>Wir rufen zu dir:</w:t>
      </w:r>
    </w:p>
    <w:p w14:paraId="741F3101" w14:textId="77777777" w:rsidR="00550CAF" w:rsidRPr="00BD0A69" w:rsidRDefault="00550CAF" w:rsidP="00550CAF">
      <w:pPr>
        <w:rPr>
          <w:i/>
        </w:rPr>
      </w:pPr>
      <w:r w:rsidRPr="00BD0A69">
        <w:rPr>
          <w:i/>
        </w:rPr>
        <w:t>Herr, erbarme dich.</w:t>
      </w:r>
    </w:p>
    <w:p w14:paraId="6BA7DC30" w14:textId="77777777" w:rsidR="00550CAF" w:rsidRDefault="00550CAF" w:rsidP="00550CAF"/>
    <w:p w14:paraId="21B6FBC6" w14:textId="77777777" w:rsidR="00550CAF" w:rsidRDefault="00550CAF" w:rsidP="00550CAF">
      <w:r>
        <w:t>Gott, du bist unser guter Hirte.</w:t>
      </w:r>
    </w:p>
    <w:p w14:paraId="03E5A8C9" w14:textId="77777777" w:rsidR="00550CAF" w:rsidRDefault="00550CAF" w:rsidP="00550CAF">
      <w:r>
        <w:t>Wir bewundern den Reichtum deiner Schöpfung.</w:t>
      </w:r>
    </w:p>
    <w:p w14:paraId="1C88CFEF" w14:textId="77777777" w:rsidR="00550CAF" w:rsidRDefault="00550CAF" w:rsidP="00550CAF">
      <w:r>
        <w:t>Lass uns nach deinem Vorbild</w:t>
      </w:r>
    </w:p>
    <w:p w14:paraId="479DBE0B" w14:textId="77777777" w:rsidR="00550CAF" w:rsidRDefault="00550CAF" w:rsidP="00550CAF">
      <w:r>
        <w:t>verantwortungsvoll umgehen mit allem, was lebt.</w:t>
      </w:r>
    </w:p>
    <w:p w14:paraId="09908B02" w14:textId="77777777" w:rsidR="00550CAF" w:rsidRDefault="00550CAF" w:rsidP="00550CAF">
      <w:r>
        <w:t>Wir rufen zu dir ...</w:t>
      </w:r>
    </w:p>
    <w:p w14:paraId="09318B7F" w14:textId="77777777" w:rsidR="00550CAF" w:rsidRPr="00BD0A69" w:rsidRDefault="00550CAF" w:rsidP="00550CAF">
      <w:pPr>
        <w:rPr>
          <w:i/>
        </w:rPr>
      </w:pPr>
      <w:r w:rsidRPr="00BD0A69">
        <w:rPr>
          <w:i/>
        </w:rPr>
        <w:t>Herr, erbarme dich.</w:t>
      </w:r>
    </w:p>
    <w:p w14:paraId="4CC12A5A" w14:textId="77777777" w:rsidR="00550CAF" w:rsidRDefault="00550CAF" w:rsidP="00550CAF"/>
    <w:p w14:paraId="2982A6C6" w14:textId="77777777" w:rsidR="00550CAF" w:rsidRDefault="00550CAF" w:rsidP="00550CAF">
      <w:r>
        <w:t>Gott, du bist unser guter Hirte.</w:t>
      </w:r>
    </w:p>
    <w:p w14:paraId="1444B8DF" w14:textId="77777777" w:rsidR="00550CAF" w:rsidRDefault="00550CAF" w:rsidP="00550CAF">
      <w:r>
        <w:t>Wir bitten dich für Menschen, die Verantwortung tragen für andere,</w:t>
      </w:r>
    </w:p>
    <w:p w14:paraId="2B750CAB" w14:textId="77777777" w:rsidR="00550CAF" w:rsidRDefault="00550CAF" w:rsidP="00550CAF">
      <w:r>
        <w:t>für Lokführer, Pilotinnen, Kapitäne und Busfahrer,</w:t>
      </w:r>
    </w:p>
    <w:p w14:paraId="4473C4CD" w14:textId="77777777" w:rsidR="00550CAF" w:rsidRDefault="00550CAF" w:rsidP="00550CAF">
      <w:r>
        <w:t>für Lotsen und Fluglotsen,</w:t>
      </w:r>
    </w:p>
    <w:p w14:paraId="2851CDA8" w14:textId="77777777" w:rsidR="00550CAF" w:rsidRDefault="00550CAF" w:rsidP="00550CAF">
      <w:r>
        <w:t>für Polizistinnen und Feuerwehrleute,</w:t>
      </w:r>
    </w:p>
    <w:p w14:paraId="654B700F" w14:textId="77777777" w:rsidR="00550CAF" w:rsidRDefault="00550CAF" w:rsidP="00550CAF">
      <w:r>
        <w:t>für Betreuerinnen und Pflegende.</w:t>
      </w:r>
    </w:p>
    <w:p w14:paraId="1A16DAF9" w14:textId="77777777" w:rsidR="00550CAF" w:rsidRDefault="00550CAF" w:rsidP="00550CAF">
      <w:r>
        <w:t>Schenk ihnen Kraft und Aufmerksamkeit für ihre Aufgaben.</w:t>
      </w:r>
    </w:p>
    <w:p w14:paraId="79DB4F08" w14:textId="77777777" w:rsidR="00550CAF" w:rsidRDefault="00550CAF" w:rsidP="00550CAF">
      <w:r>
        <w:t>Wir rufen zu dir:</w:t>
      </w:r>
    </w:p>
    <w:p w14:paraId="6D73D82B" w14:textId="77777777" w:rsidR="00550CAF" w:rsidRPr="00BD0A69" w:rsidRDefault="00550CAF" w:rsidP="00550CAF">
      <w:pPr>
        <w:rPr>
          <w:i/>
        </w:rPr>
      </w:pPr>
      <w:r w:rsidRPr="00BD0A69">
        <w:rPr>
          <w:i/>
        </w:rPr>
        <w:t>Herr, erbarme dich.</w:t>
      </w:r>
    </w:p>
    <w:p w14:paraId="1038E9FA" w14:textId="77777777" w:rsidR="00550CAF" w:rsidRDefault="00550CAF" w:rsidP="00550CAF"/>
    <w:p w14:paraId="7274D523" w14:textId="77777777" w:rsidR="00550CAF" w:rsidRDefault="00550CAF" w:rsidP="00550CAF">
      <w:r>
        <w:t>Gott, du bist unser guter Hirte.</w:t>
      </w:r>
    </w:p>
    <w:p w14:paraId="07219E33" w14:textId="77777777" w:rsidR="00550CAF" w:rsidRDefault="00550CAF" w:rsidP="00550CAF">
      <w:r>
        <w:t>Wir bitten dich für Menschen, die deine Nähe brauchen,</w:t>
      </w:r>
    </w:p>
    <w:p w14:paraId="2FBEAF05" w14:textId="77777777" w:rsidR="00550CAF" w:rsidRDefault="00550CAF" w:rsidP="00550CAF">
      <w:r>
        <w:t>für unsere Kranken ...</w:t>
      </w:r>
    </w:p>
    <w:p w14:paraId="414D17E7" w14:textId="77777777" w:rsidR="00550CAF" w:rsidRDefault="00550CAF" w:rsidP="00550CAF">
      <w:r>
        <w:t>für Trauernde ...</w:t>
      </w:r>
    </w:p>
    <w:p w14:paraId="459ABE87" w14:textId="77777777" w:rsidR="00550CAF" w:rsidRDefault="00550CAF" w:rsidP="00550CAF">
      <w:r>
        <w:t>für Menschen in schwierigen Lebenssituationen ...</w:t>
      </w:r>
    </w:p>
    <w:p w14:paraId="5C8C1111" w14:textId="77777777" w:rsidR="00550CAF" w:rsidRDefault="00550CAF" w:rsidP="00550CAF">
      <w:r>
        <w:t>Wir rufen zu dir:</w:t>
      </w:r>
    </w:p>
    <w:p w14:paraId="047792B8" w14:textId="77777777" w:rsidR="00550CAF" w:rsidRPr="00140292" w:rsidRDefault="00550CAF" w:rsidP="00550CAF">
      <w:pPr>
        <w:rPr>
          <w:i/>
        </w:rPr>
      </w:pPr>
      <w:r w:rsidRPr="00140292">
        <w:rPr>
          <w:i/>
        </w:rPr>
        <w:t>Herr, erbarme dich.</w:t>
      </w:r>
    </w:p>
    <w:p w14:paraId="7A4452A4" w14:textId="77777777" w:rsidR="00550CAF" w:rsidRDefault="00550CAF" w:rsidP="00550CAF"/>
    <w:p w14:paraId="2A234774" w14:textId="77777777" w:rsidR="00550CAF" w:rsidRDefault="00550CAF" w:rsidP="00550CAF">
      <w:r>
        <w:t xml:space="preserve">Für alle, die deine Liebe und Begleitung brauchen, </w:t>
      </w:r>
    </w:p>
    <w:p w14:paraId="2678F9F2" w14:textId="77777777" w:rsidR="00550CAF" w:rsidRDefault="00550CAF" w:rsidP="00550CAF">
      <w:r>
        <w:t>bitten wir dich in der Stille.</w:t>
      </w:r>
    </w:p>
    <w:p w14:paraId="0A19735D" w14:textId="77777777" w:rsidR="00550CAF" w:rsidRDefault="00550CAF" w:rsidP="00550CAF">
      <w:r>
        <w:t>(Stille)</w:t>
      </w:r>
    </w:p>
    <w:p w14:paraId="0D6B5DFA" w14:textId="77777777" w:rsidR="00550CAF" w:rsidRDefault="00550CAF" w:rsidP="00550CAF"/>
    <w:p w14:paraId="6B00F338" w14:textId="77777777" w:rsidR="00550CAF" w:rsidRDefault="00550CAF" w:rsidP="00550CAF">
      <w:r>
        <w:t>Wir rufen zu dir ...</w:t>
      </w:r>
    </w:p>
    <w:p w14:paraId="1E7F9C6A" w14:textId="77777777" w:rsidR="00550CAF" w:rsidRPr="00140292" w:rsidRDefault="00550CAF" w:rsidP="00550CAF">
      <w:pPr>
        <w:rPr>
          <w:i/>
        </w:rPr>
      </w:pPr>
      <w:r w:rsidRPr="00140292">
        <w:rPr>
          <w:i/>
        </w:rPr>
        <w:t>Herr, erbarme dich.</w:t>
      </w:r>
    </w:p>
    <w:p w14:paraId="20A045BB" w14:textId="77777777" w:rsidR="00550CAF" w:rsidRDefault="00550CAF" w:rsidP="00550CAF"/>
    <w:p w14:paraId="3F9FEBC1" w14:textId="77777777" w:rsidR="00550CAF" w:rsidRDefault="00550CAF" w:rsidP="00550CAF">
      <w:r>
        <w:t>Gott, deine Güte reicht, soweit der Himmel ist.</w:t>
      </w:r>
    </w:p>
    <w:p w14:paraId="75241643" w14:textId="77777777" w:rsidR="00550CAF" w:rsidRDefault="00550CAF" w:rsidP="00550CAF">
      <w:r>
        <w:t>Nimm dich unserer Bitten an,</w:t>
      </w:r>
    </w:p>
    <w:p w14:paraId="04770FAA" w14:textId="77777777" w:rsidR="00550CAF" w:rsidRDefault="00550CAF" w:rsidP="00550CAF">
      <w:r>
        <w:t>rette und erhalte uns.</w:t>
      </w:r>
    </w:p>
    <w:p w14:paraId="66A0A208" w14:textId="77777777" w:rsidR="00550CAF" w:rsidRDefault="00550CAF" w:rsidP="00550CAF">
      <w:r>
        <w:t>Durch Jesus Christus unseren Heiland,</w:t>
      </w:r>
    </w:p>
    <w:p w14:paraId="3B74EC5E" w14:textId="77777777" w:rsidR="00550CAF" w:rsidRDefault="00550CAF" w:rsidP="00550CAF">
      <w:r>
        <w:t>der mit dir und dem Heiligen Geist</w:t>
      </w:r>
    </w:p>
    <w:p w14:paraId="0F9C955D" w14:textId="77777777" w:rsidR="00550CAF" w:rsidRDefault="00550CAF" w:rsidP="00550CAF">
      <w:r>
        <w:t>lebt und regiert von Ewigkeit zu Ewigkeit. Amen.</w:t>
      </w:r>
    </w:p>
    <w:p w14:paraId="051AC1A4" w14:textId="77777777" w:rsidR="00550CAF" w:rsidRDefault="00550CAF" w:rsidP="00550CAF">
      <w:pPr>
        <w:pStyle w:val="Heading2"/>
      </w:pPr>
      <w:r>
        <w:t>Lesepredigten</w:t>
      </w:r>
    </w:p>
    <w:p w14:paraId="6E837489" w14:textId="77777777" w:rsidR="00550CAF" w:rsidRPr="007E23F8" w:rsidRDefault="00550CAF" w:rsidP="00550CAF">
      <w:r>
        <w:t>Die Evangeliumslesung kommt im deutschen Lektionar nicht vor. Für die Epistellesung siehe 2. Sonntag nach Trinitatis, Reihe II.</w:t>
      </w:r>
    </w:p>
    <w:p w14:paraId="441AA24E" w14:textId="77777777" w:rsidR="00550CAF" w:rsidRDefault="00550CAF" w:rsidP="00550CAF">
      <w:pPr>
        <w:pStyle w:val="Heading2"/>
      </w:pPr>
      <w:r>
        <w:t>Liedvorschläge (EG)</w:t>
      </w:r>
    </w:p>
    <w:p w14:paraId="4CD171F6" w14:textId="77777777" w:rsidR="00550CAF" w:rsidRDefault="00550CAF" w:rsidP="00550CAF">
      <w:pPr>
        <w:rPr>
          <w:rStyle w:val="Heading3Char"/>
        </w:rPr>
      </w:pPr>
      <w:r w:rsidRPr="00181276">
        <w:rPr>
          <w:rStyle w:val="Heading3Char"/>
        </w:rPr>
        <w:t>Eingangslied:</w:t>
      </w:r>
    </w:p>
    <w:p w14:paraId="1A0DCC3A" w14:textId="77777777" w:rsidR="00550CAF" w:rsidRDefault="00550CAF" w:rsidP="00550CAF">
      <w:r>
        <w:t>168 Du hast uns, Herr, gerufen</w:t>
      </w:r>
    </w:p>
    <w:p w14:paraId="1E608917" w14:textId="77777777" w:rsidR="00550CAF" w:rsidRDefault="00550CAF" w:rsidP="00550CAF">
      <w:r>
        <w:t>440 All Morgen ist ganz frisch und neu</w:t>
      </w:r>
    </w:p>
    <w:p w14:paraId="7877FDC9" w14:textId="77777777" w:rsidR="00550CAF" w:rsidRDefault="00550CAF" w:rsidP="00550CAF">
      <w:r w:rsidRPr="00181276">
        <w:rPr>
          <w:rStyle w:val="Heading3Char"/>
        </w:rPr>
        <w:t>Wochenlied:</w:t>
      </w:r>
    </w:p>
    <w:p w14:paraId="2E4FFE55" w14:textId="77777777" w:rsidR="00550CAF" w:rsidRDefault="00550CAF" w:rsidP="00550CAF">
      <w:r>
        <w:t>363 Kommt her zu mir, spricht Gottes Sohn</w:t>
      </w:r>
    </w:p>
    <w:p w14:paraId="4DDCD586" w14:textId="77777777" w:rsidR="00550CAF" w:rsidRDefault="00550CAF" w:rsidP="00550CAF">
      <w:r>
        <w:t>424 Deine Hände, großer Gott</w:t>
      </w:r>
    </w:p>
    <w:p w14:paraId="2BF85CEF" w14:textId="77777777" w:rsidR="00550CAF" w:rsidRDefault="00550CAF" w:rsidP="00550CAF">
      <w:r w:rsidRPr="00181276">
        <w:rPr>
          <w:rStyle w:val="Heading3Char"/>
        </w:rPr>
        <w:t>Predigtlied:</w:t>
      </w:r>
      <w:r>
        <w:t xml:space="preserve"> </w:t>
      </w:r>
    </w:p>
    <w:p w14:paraId="7211FBD6" w14:textId="77777777" w:rsidR="00550CAF" w:rsidRDefault="00550CAF" w:rsidP="00550CAF">
      <w:r>
        <w:t>245 Preis, Lob und Dank sei Gott dem Herren</w:t>
      </w:r>
    </w:p>
    <w:p w14:paraId="36F737BB" w14:textId="77777777" w:rsidR="00550CAF" w:rsidRDefault="00550CAF" w:rsidP="00550CAF">
      <w:r>
        <w:t>262 Sonne der Gerechtigkeit</w:t>
      </w:r>
    </w:p>
    <w:p w14:paraId="4521C57E" w14:textId="77777777" w:rsidR="00550CAF" w:rsidRDefault="00550CAF" w:rsidP="00550CAF">
      <w:r w:rsidRPr="00181276">
        <w:rPr>
          <w:rStyle w:val="Heading3Char"/>
        </w:rPr>
        <w:t>Ausgangslied:</w:t>
      </w:r>
      <w:r>
        <w:t xml:space="preserve"> </w:t>
      </w:r>
    </w:p>
    <w:p w14:paraId="3BA25455" w14:textId="77777777" w:rsidR="00550CAF" w:rsidRDefault="00550CAF" w:rsidP="00550CAF">
      <w:r>
        <w:t>409 Gott liebt diese Welt</w:t>
      </w:r>
    </w:p>
    <w:p w14:paraId="5D8A0763" w14:textId="77777777" w:rsidR="00550CAF" w:rsidRDefault="00550CAF" w:rsidP="00550CAF">
      <w:r>
        <w:t>432 Gott gab uns Atem, damit wir leben</w:t>
      </w:r>
    </w:p>
    <w:p w14:paraId="134A37E2" w14:textId="77777777" w:rsidR="00550CAF" w:rsidRDefault="00550CAF" w:rsidP="00550CAF">
      <w:pPr>
        <w:rPr>
          <w:color w:val="000000" w:themeColor="text1"/>
        </w:rPr>
      </w:pPr>
    </w:p>
    <w:p w14:paraId="617EACE1" w14:textId="77777777" w:rsidR="00BA6764" w:rsidRDefault="00BA6764" w:rsidP="00CD392F">
      <w:pPr>
        <w:rPr>
          <w:color w:val="000000" w:themeColor="text1"/>
        </w:rPr>
      </w:pPr>
      <w:bookmarkStart w:id="2" w:name="_GoBack"/>
      <w:bookmarkEnd w:id="2"/>
    </w:p>
    <w:p w14:paraId="53BB19B7" w14:textId="77777777" w:rsidR="00BA6764" w:rsidRDefault="00BA6764" w:rsidP="00CD392F">
      <w:pPr>
        <w:rPr>
          <w:color w:val="000000" w:themeColor="text1"/>
        </w:rPr>
      </w:pPr>
    </w:p>
    <w:p w14:paraId="4BD6637C"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AB37C5C"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52B6E057"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F8266" w14:textId="77777777" w:rsidR="00F66182" w:rsidRDefault="00F66182" w:rsidP="00CD392F">
      <w:r>
        <w:separator/>
      </w:r>
    </w:p>
  </w:endnote>
  <w:endnote w:type="continuationSeparator" w:id="0">
    <w:p w14:paraId="216C9716" w14:textId="77777777" w:rsidR="00F66182" w:rsidRDefault="00F66182"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4A924"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C39D6"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F66182">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F66182">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FD514"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E17FF" w14:textId="77777777" w:rsidR="00F66182" w:rsidRDefault="00F66182" w:rsidP="00CD392F">
      <w:r>
        <w:separator/>
      </w:r>
    </w:p>
  </w:footnote>
  <w:footnote w:type="continuationSeparator" w:id="0">
    <w:p w14:paraId="6F4D6F59" w14:textId="77777777" w:rsidR="00F66182" w:rsidRDefault="00F66182"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7916C"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AB70"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D10ED"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AF"/>
    <w:rsid w:val="0006672A"/>
    <w:rsid w:val="000D137E"/>
    <w:rsid w:val="00110731"/>
    <w:rsid w:val="00181276"/>
    <w:rsid w:val="00203CD4"/>
    <w:rsid w:val="0020755B"/>
    <w:rsid w:val="00251C95"/>
    <w:rsid w:val="002B6820"/>
    <w:rsid w:val="003335EB"/>
    <w:rsid w:val="003656DF"/>
    <w:rsid w:val="003A7675"/>
    <w:rsid w:val="00417ED0"/>
    <w:rsid w:val="00423BDB"/>
    <w:rsid w:val="00432D86"/>
    <w:rsid w:val="004F445D"/>
    <w:rsid w:val="00550CAF"/>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66182"/>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A63D3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1118</Words>
  <Characters>6375</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2</cp:revision>
  <cp:lastPrinted>2014-01-29T20:41:00Z</cp:lastPrinted>
  <dcterms:created xsi:type="dcterms:W3CDTF">2017-04-24T18:12:00Z</dcterms:created>
  <dcterms:modified xsi:type="dcterms:W3CDTF">2017-04-24T18:13:00Z</dcterms:modified>
</cp:coreProperties>
</file>