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9590" w14:textId="77777777" w:rsidR="008C40F2" w:rsidRPr="00CB318A" w:rsidRDefault="008C40F2" w:rsidP="008C40F2">
      <w:pPr>
        <w:pStyle w:val="Heading1"/>
      </w:pPr>
      <w:bookmarkStart w:id="0" w:name="_Toc305669969"/>
      <w:r w:rsidRPr="00CB318A">
        <w:t xml:space="preserve">4. Sonntag im Advent, Jahrgang C </w:t>
      </w:r>
      <w:r w:rsidRPr="00CB318A">
        <w:br/>
        <w:t>(Fourth Sunday of Advent)</w:t>
      </w:r>
      <w:bookmarkEnd w:id="0"/>
    </w:p>
    <w:p w14:paraId="5DB18782" w14:textId="77777777" w:rsidR="008C40F2" w:rsidRPr="00CB318A" w:rsidRDefault="008C40F2" w:rsidP="008C40F2">
      <w:pPr>
        <w:pStyle w:val="Heading2"/>
      </w:pPr>
      <w:r w:rsidRPr="00CB318A">
        <w:t>Einführung</w:t>
      </w:r>
    </w:p>
    <w:p w14:paraId="7EA86A07" w14:textId="77777777" w:rsidR="008C40F2" w:rsidRPr="00CB318A" w:rsidRDefault="008C40F2" w:rsidP="008C40F2">
      <w:r w:rsidRPr="00CB318A">
        <w:t>Mit Micha kommt am Ende der Adventszeit ein weiterer großer Prophetentext zur Sprache: „Du Bethlehem, die du klein bist unter den Städten in Juda, aus dir soll der Herr kommen.“</w:t>
      </w:r>
    </w:p>
    <w:p w14:paraId="1DF88CA6" w14:textId="77777777" w:rsidR="008C40F2" w:rsidRPr="00CB318A" w:rsidRDefault="008C40F2" w:rsidP="008C40F2">
      <w:r w:rsidRPr="00CB318A">
        <w:t>Und tatsächlich: Er kommt. Maria trägt ihn in ihrem Leib und singt schon jetzt von den großen Taten Gottes. Sie si</w:t>
      </w:r>
      <w:r>
        <w:t>ngt, wie Gott den Geringen nahe</w:t>
      </w:r>
      <w:r w:rsidRPr="00CB318A">
        <w:t>kommt und seinem Volk aufhilft.</w:t>
      </w:r>
    </w:p>
    <w:p w14:paraId="63388AC1" w14:textId="77777777" w:rsidR="008C40F2" w:rsidRPr="00CB318A" w:rsidRDefault="008C40F2" w:rsidP="008C40F2">
      <w:pPr>
        <w:pStyle w:val="Heading2"/>
      </w:pPr>
      <w:r w:rsidRPr="00CB318A">
        <w:t>Lukas 1,46b–55*</w:t>
      </w:r>
    </w:p>
    <w:p w14:paraId="0B2FEEC6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Meine Seele erhebt den Herrn,</w:t>
      </w:r>
    </w:p>
    <w:p w14:paraId="48E7E18B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und mein Geist freut sich Gottes, meines Heilandes;</w:t>
      </w:r>
    </w:p>
    <w:p w14:paraId="02C47382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denn er hat die Niedrigkeit seiner Magd angesehen.</w:t>
      </w:r>
    </w:p>
    <w:p w14:paraId="458FE5D1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Siehe, von nun an werden mich selig preisen alle Kindeskinder.</w:t>
      </w:r>
    </w:p>
    <w:p w14:paraId="3C70677C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Denn er hat große Dinge an mir getan,</w:t>
      </w:r>
    </w:p>
    <w:p w14:paraId="3F3EC162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der da mächtig ist und dessen Name heilig ist.</w:t>
      </w:r>
    </w:p>
    <w:p w14:paraId="658DB56D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Und seine Barmherzigkeit währt von Geschlecht zu Geschlecht</w:t>
      </w:r>
    </w:p>
    <w:p w14:paraId="0875F4DC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bei denen, die ihn fürchten.</w:t>
      </w:r>
    </w:p>
    <w:p w14:paraId="303F62BB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Er übt Gewalt mit seinem Arm</w:t>
      </w:r>
    </w:p>
    <w:p w14:paraId="0ABB6C5D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und zerstreut, die hoffärtig sind in ihres Herzens Sinn.</w:t>
      </w:r>
    </w:p>
    <w:p w14:paraId="5338E9C0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Er stößt die Gewaltigen vom Thron</w:t>
      </w:r>
    </w:p>
    <w:p w14:paraId="496C4CE8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und erhebt die Niedrigen.</w:t>
      </w:r>
    </w:p>
    <w:p w14:paraId="5ACF382C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Die Hungrigen füllt er mit Gütern</w:t>
      </w:r>
    </w:p>
    <w:p w14:paraId="5AAACC4B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und lässt die Reichen leer ausgehen.</w:t>
      </w:r>
    </w:p>
    <w:p w14:paraId="656C510E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Er gedenkt der Barmherzigkeit</w:t>
      </w:r>
    </w:p>
    <w:p w14:paraId="076E70F0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und hilft seinem Diener Israel auf,</w:t>
      </w:r>
    </w:p>
    <w:p w14:paraId="32EF5B6A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wie er geredet hat zu unsern Vätern,</w:t>
      </w:r>
    </w:p>
    <w:p w14:paraId="2392BC23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Abraham und seinen Kindern in Ewigkeit.</w:t>
      </w:r>
    </w:p>
    <w:p w14:paraId="4F486142" w14:textId="77777777" w:rsidR="008C40F2" w:rsidRPr="00CB318A" w:rsidRDefault="008C40F2" w:rsidP="008C40F2">
      <w:pPr>
        <w:spacing w:line="240" w:lineRule="auto"/>
        <w:rPr>
          <w:bCs/>
        </w:rPr>
      </w:pPr>
    </w:p>
    <w:p w14:paraId="26C7F2F3" w14:textId="77777777" w:rsidR="008C40F2" w:rsidRPr="00CB318A" w:rsidRDefault="008C40F2" w:rsidP="008C40F2">
      <w:pPr>
        <w:spacing w:line="240" w:lineRule="auto"/>
        <w:rPr>
          <w:b/>
          <w:bCs/>
        </w:rPr>
      </w:pPr>
      <w:r w:rsidRPr="00CB318A">
        <w:rPr>
          <w:b/>
          <w:bCs/>
        </w:rPr>
        <w:t>* oder Psalm 80,2–8**</w:t>
      </w:r>
    </w:p>
    <w:p w14:paraId="5FC0232D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Du Hirte Israels, höre,  der du Josef hütest wie Schafe!</w:t>
      </w:r>
    </w:p>
    <w:p w14:paraId="69125973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Erscheine, der du thronst über den Cherubim,</w:t>
      </w:r>
    </w:p>
    <w:p w14:paraId="7FFE8463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 xml:space="preserve">vor Ephraim, Benjamin und Manasse! </w:t>
      </w:r>
    </w:p>
    <w:p w14:paraId="6229D495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Erwecke deine Kraft und komm uns zu Hilfe!</w:t>
      </w:r>
    </w:p>
    <w:p w14:paraId="79CD3377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  <w:iCs/>
        </w:rPr>
        <w:t>Gott, tröste uns wieder</w:t>
      </w:r>
    </w:p>
    <w:p w14:paraId="503C462E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  <w:iCs/>
        </w:rPr>
        <w:t>und lass leuchten dein Antlitz, so genesen wir.</w:t>
      </w:r>
    </w:p>
    <w:p w14:paraId="335D268F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HERR, Gott Zebaoth, wie lange willst du zürnen,</w:t>
      </w:r>
    </w:p>
    <w:p w14:paraId="179CF93E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während dein Volk zu dir betet?</w:t>
      </w:r>
    </w:p>
    <w:p w14:paraId="7C128953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lastRenderedPageBreak/>
        <w:t>Du speisest sie mit Tränenbrot</w:t>
      </w:r>
    </w:p>
    <w:p w14:paraId="6E2B3221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</w:rPr>
        <w:t>und tränkest sie mit einem großen Krug voll Tränen.</w:t>
      </w:r>
    </w:p>
    <w:p w14:paraId="0A2F1B4C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Du lässest unsre Nachbarn sich um uns streiten,</w:t>
      </w:r>
    </w:p>
    <w:p w14:paraId="4C36D719" w14:textId="77777777" w:rsidR="008C40F2" w:rsidRPr="00CB318A" w:rsidRDefault="008C40F2" w:rsidP="008C40F2">
      <w:pPr>
        <w:spacing w:line="240" w:lineRule="auto"/>
        <w:ind w:firstLine="720"/>
        <w:rPr>
          <w:bCs/>
        </w:rPr>
      </w:pPr>
      <w:r w:rsidRPr="00CB318A">
        <w:rPr>
          <w:bCs/>
        </w:rPr>
        <w:t>und unsre Feinde verspotten uns.</w:t>
      </w:r>
    </w:p>
    <w:p w14:paraId="6EE6C587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  <w:iCs/>
        </w:rPr>
        <w:t>Gott Zebaoth, tröste uns wieder;</w:t>
      </w:r>
    </w:p>
    <w:p w14:paraId="2634B804" w14:textId="77777777" w:rsidR="008C40F2" w:rsidRPr="00CB318A" w:rsidRDefault="008C40F2" w:rsidP="008C40F2">
      <w:pPr>
        <w:spacing w:line="240" w:lineRule="auto"/>
        <w:rPr>
          <w:bCs/>
        </w:rPr>
      </w:pPr>
      <w:r w:rsidRPr="00CB318A">
        <w:rPr>
          <w:bCs/>
          <w:iCs/>
        </w:rPr>
        <w:t>lass leuchten dein Antlitz, so genesen wir.</w:t>
      </w:r>
    </w:p>
    <w:p w14:paraId="4F84418D" w14:textId="77777777" w:rsidR="008C40F2" w:rsidRPr="00CB318A" w:rsidRDefault="008C40F2" w:rsidP="008C40F2">
      <w:pPr>
        <w:pStyle w:val="Heading2"/>
      </w:pPr>
      <w:r w:rsidRPr="00CB318A">
        <w:t>Tagesgebet</w:t>
      </w:r>
    </w:p>
    <w:p w14:paraId="1FD39EBC" w14:textId="77777777" w:rsidR="008C40F2" w:rsidRPr="00CB318A" w:rsidRDefault="008C40F2" w:rsidP="008C40F2">
      <w:r w:rsidRPr="00CB318A">
        <w:t>Barmherziger Gott,</w:t>
      </w:r>
    </w:p>
    <w:p w14:paraId="147D43FA" w14:textId="77777777" w:rsidR="008C40F2" w:rsidRPr="00CB318A" w:rsidRDefault="008C40F2" w:rsidP="008C40F2">
      <w:r w:rsidRPr="00CB318A">
        <w:t>du bist den Geringen nahe,</w:t>
      </w:r>
    </w:p>
    <w:p w14:paraId="24A591B5" w14:textId="77777777" w:rsidR="008C40F2" w:rsidRPr="00CB318A" w:rsidRDefault="008C40F2" w:rsidP="008C40F2">
      <w:r w:rsidRPr="00CB318A">
        <w:t>du sättigst, die Hunger haben,</w:t>
      </w:r>
    </w:p>
    <w:p w14:paraId="7ED395F5" w14:textId="77777777" w:rsidR="008C40F2" w:rsidRPr="00CB318A" w:rsidRDefault="008C40F2" w:rsidP="008C40F2">
      <w:r w:rsidRPr="00CB318A">
        <w:t>und hilfst den Niedergeschlagenen auf.</w:t>
      </w:r>
    </w:p>
    <w:p w14:paraId="162CC39B" w14:textId="77777777" w:rsidR="008C40F2" w:rsidRPr="00CB318A" w:rsidRDefault="008C40F2" w:rsidP="008C40F2">
      <w:r w:rsidRPr="00CB318A">
        <w:t>So veränderst du die Welt,</w:t>
      </w:r>
    </w:p>
    <w:p w14:paraId="4E58BE7D" w14:textId="77777777" w:rsidR="008C40F2" w:rsidRPr="00CB318A" w:rsidRDefault="008C40F2" w:rsidP="008C40F2">
      <w:r w:rsidRPr="00CB318A">
        <w:t>so lässt du Heilung und Heil geschehen.</w:t>
      </w:r>
    </w:p>
    <w:p w14:paraId="3D90AF8E" w14:textId="77777777" w:rsidR="008C40F2" w:rsidRPr="00CB318A" w:rsidRDefault="008C40F2" w:rsidP="008C40F2">
      <w:r w:rsidRPr="00CB318A">
        <w:t>Halte Einzug auch in unserem Leben,</w:t>
      </w:r>
    </w:p>
    <w:p w14:paraId="72ABB4DF" w14:textId="77777777" w:rsidR="008C40F2" w:rsidRPr="00CB318A" w:rsidRDefault="008C40F2" w:rsidP="008C40F2">
      <w:r w:rsidRPr="00CB318A">
        <w:t>dass wir heil werden</w:t>
      </w:r>
    </w:p>
    <w:p w14:paraId="4046CA7E" w14:textId="77777777" w:rsidR="008C40F2" w:rsidRPr="00CB318A" w:rsidRDefault="008C40F2" w:rsidP="008C40F2">
      <w:r w:rsidRPr="00CB318A">
        <w:t>und unsere Sehnsucht Erfüllung findet.</w:t>
      </w:r>
    </w:p>
    <w:p w14:paraId="76D32ACC" w14:textId="77777777" w:rsidR="008C40F2" w:rsidRPr="00CB318A" w:rsidRDefault="008C40F2" w:rsidP="008C40F2">
      <w:r w:rsidRPr="00CB318A">
        <w:t>Durch Christus unsern Heiland. Amen.</w:t>
      </w:r>
    </w:p>
    <w:p w14:paraId="1E1DCAF3" w14:textId="77777777" w:rsidR="008C40F2" w:rsidRPr="00CB318A" w:rsidRDefault="008C40F2" w:rsidP="008C40F2">
      <w:pPr>
        <w:pStyle w:val="Heading2"/>
      </w:pPr>
      <w:r w:rsidRPr="00CB318A">
        <w:t>Lesungen</w:t>
      </w:r>
    </w:p>
    <w:p w14:paraId="77FF830C" w14:textId="77777777" w:rsidR="008C40F2" w:rsidRPr="00CB318A" w:rsidRDefault="008C40F2" w:rsidP="008C40F2">
      <w:pPr>
        <w:rPr>
          <w:b/>
        </w:rPr>
      </w:pPr>
      <w:r w:rsidRPr="00CB318A">
        <w:rPr>
          <w:b/>
        </w:rPr>
        <w:t>Micha 5,1–4a**</w:t>
      </w:r>
    </w:p>
    <w:p w14:paraId="20535B19" w14:textId="77777777" w:rsidR="008C40F2" w:rsidRPr="00CB318A" w:rsidRDefault="008C40F2" w:rsidP="008C40F2">
      <w:pPr>
        <w:rPr>
          <w:bCs/>
        </w:rPr>
      </w:pPr>
      <w:r w:rsidRPr="00CB318A">
        <w:rPr>
          <w:bCs/>
        </w:rPr>
        <w:t>Und du,</w:t>
      </w:r>
      <w:r w:rsidRPr="00CB318A">
        <w:t xml:space="preserve"> </w:t>
      </w:r>
      <w:r w:rsidRPr="00CB318A">
        <w:rPr>
          <w:bCs/>
        </w:rPr>
        <w:t xml:space="preserve">Bethlehem Efrata, </w:t>
      </w:r>
    </w:p>
    <w:p w14:paraId="38DA8BC0" w14:textId="77777777" w:rsidR="008C40F2" w:rsidRPr="00CB318A" w:rsidRDefault="008C40F2" w:rsidP="008C40F2">
      <w:pPr>
        <w:rPr>
          <w:bCs/>
        </w:rPr>
      </w:pPr>
      <w:r w:rsidRPr="00CB318A">
        <w:rPr>
          <w:bCs/>
        </w:rPr>
        <w:t xml:space="preserve">die du klein bist unter den Städten in Juda, </w:t>
      </w:r>
    </w:p>
    <w:p w14:paraId="33300B09" w14:textId="77777777" w:rsidR="008C40F2" w:rsidRPr="00CB318A" w:rsidRDefault="008C40F2" w:rsidP="008C40F2">
      <w:r w:rsidRPr="00CB318A">
        <w:rPr>
          <w:bCs/>
        </w:rPr>
        <w:t>aus dir soll mir der kommen, der in Israel Herr sei,</w:t>
      </w:r>
      <w:r w:rsidRPr="00CB318A">
        <w:t xml:space="preserve"> </w:t>
      </w:r>
    </w:p>
    <w:p w14:paraId="55241A48" w14:textId="77777777" w:rsidR="008C40F2" w:rsidRPr="00CB318A" w:rsidRDefault="008C40F2" w:rsidP="008C40F2">
      <w:pPr>
        <w:rPr>
          <w:bCs/>
        </w:rPr>
      </w:pPr>
      <w:r w:rsidRPr="00CB318A">
        <w:rPr>
          <w:bCs/>
        </w:rPr>
        <w:t>dessen Ausgang von Anfang und von Ewigkeit her gewesen ist.</w:t>
      </w:r>
      <w:r w:rsidRPr="00CB318A">
        <w:t xml:space="preserve"> </w:t>
      </w:r>
    </w:p>
    <w:p w14:paraId="651116F8" w14:textId="77777777" w:rsidR="008C40F2" w:rsidRPr="00CB318A" w:rsidRDefault="008C40F2" w:rsidP="008C40F2">
      <w:r w:rsidRPr="00CB318A">
        <w:t>Indes lässt er sie plagen bis auf die Zeit,</w:t>
      </w:r>
    </w:p>
    <w:p w14:paraId="5BAB07A0" w14:textId="77777777" w:rsidR="008C40F2" w:rsidRPr="00CB318A" w:rsidRDefault="008C40F2" w:rsidP="008C40F2">
      <w:r w:rsidRPr="00CB318A">
        <w:t xml:space="preserve"> dass die, welche gebären soll, geboren hat. </w:t>
      </w:r>
    </w:p>
    <w:p w14:paraId="4B5075AB" w14:textId="77777777" w:rsidR="008C40F2" w:rsidRPr="00CB318A" w:rsidRDefault="008C40F2" w:rsidP="008C40F2">
      <w:pPr>
        <w:rPr>
          <w:b/>
          <w:bCs/>
        </w:rPr>
      </w:pPr>
      <w:r w:rsidRPr="00CB318A">
        <w:t xml:space="preserve">Da wird dann der Rest seiner Brüder wiederkommen zu den Söhnen Israel. </w:t>
      </w:r>
    </w:p>
    <w:p w14:paraId="68BEF437" w14:textId="77777777" w:rsidR="008C40F2" w:rsidRPr="00CB318A" w:rsidRDefault="008C40F2" w:rsidP="008C40F2">
      <w:r w:rsidRPr="00CB318A">
        <w:t xml:space="preserve">Er aber wird auftreten und weiden in der Kraft des HERRN </w:t>
      </w:r>
    </w:p>
    <w:p w14:paraId="00ABCCAF" w14:textId="77777777" w:rsidR="008C40F2" w:rsidRPr="00CB318A" w:rsidRDefault="008C40F2" w:rsidP="008C40F2">
      <w:r w:rsidRPr="00CB318A">
        <w:t xml:space="preserve">und in der Macht des Namens des HERRN, seines Gottes. </w:t>
      </w:r>
    </w:p>
    <w:p w14:paraId="59D7FBDD" w14:textId="77777777" w:rsidR="008C40F2" w:rsidRPr="00CB318A" w:rsidRDefault="008C40F2" w:rsidP="008C40F2">
      <w:r w:rsidRPr="00CB318A">
        <w:t xml:space="preserve">Und sie werden sicher wohnen; </w:t>
      </w:r>
    </w:p>
    <w:p w14:paraId="4DE62028" w14:textId="77777777" w:rsidR="008C40F2" w:rsidRPr="00CB318A" w:rsidRDefault="008C40F2" w:rsidP="008C40F2">
      <w:pPr>
        <w:rPr>
          <w:b/>
          <w:bCs/>
        </w:rPr>
      </w:pPr>
      <w:r w:rsidRPr="00CB318A">
        <w:t xml:space="preserve">denn er wird zur selben Zeit herrlich werden, so weit die Welt ist. </w:t>
      </w:r>
    </w:p>
    <w:p w14:paraId="106C7FCB" w14:textId="77777777" w:rsidR="008C40F2" w:rsidRPr="00CB318A" w:rsidRDefault="008C40F2" w:rsidP="008C40F2">
      <w:r w:rsidRPr="00CB318A">
        <w:t>Und er wird der Friede sein.</w:t>
      </w:r>
    </w:p>
    <w:p w14:paraId="2D6F3962" w14:textId="77777777" w:rsidR="008C40F2" w:rsidRPr="00CB318A" w:rsidRDefault="008C40F2" w:rsidP="008C40F2"/>
    <w:p w14:paraId="1EF925A4" w14:textId="77777777" w:rsidR="008C40F2" w:rsidRPr="00CB318A" w:rsidRDefault="008C40F2" w:rsidP="008C40F2">
      <w:pPr>
        <w:rPr>
          <w:b/>
        </w:rPr>
      </w:pPr>
      <w:r w:rsidRPr="00CB318A">
        <w:rPr>
          <w:b/>
        </w:rPr>
        <w:t>Hebräer 10,5–10</w:t>
      </w:r>
    </w:p>
    <w:p w14:paraId="5725D187" w14:textId="77777777" w:rsidR="008C40F2" w:rsidRPr="00CB318A" w:rsidRDefault="008C40F2" w:rsidP="008C40F2">
      <w:r w:rsidRPr="00CB318A">
        <w:t xml:space="preserve">Darum spricht er, wenn er in die Welt kommt: </w:t>
      </w:r>
    </w:p>
    <w:p w14:paraId="60E416C9" w14:textId="77777777" w:rsidR="008C40F2" w:rsidRPr="00CB318A" w:rsidRDefault="008C40F2" w:rsidP="008C40F2">
      <w:r w:rsidRPr="00CB318A">
        <w:t xml:space="preserve">»Opfer und Gaben hast du nicht gewollt; </w:t>
      </w:r>
    </w:p>
    <w:p w14:paraId="294B08B1" w14:textId="77777777" w:rsidR="008C40F2" w:rsidRPr="00CB318A" w:rsidRDefault="008C40F2" w:rsidP="008C40F2">
      <w:pPr>
        <w:rPr>
          <w:bCs/>
        </w:rPr>
      </w:pPr>
      <w:r w:rsidRPr="00CB318A">
        <w:t xml:space="preserve">einen Leib aber hast du mir geschaffen. </w:t>
      </w:r>
    </w:p>
    <w:p w14:paraId="3E9948D1" w14:textId="77777777" w:rsidR="008C40F2" w:rsidRPr="00CB318A" w:rsidRDefault="008C40F2" w:rsidP="008C40F2">
      <w:pPr>
        <w:rPr>
          <w:bCs/>
        </w:rPr>
      </w:pPr>
      <w:r w:rsidRPr="00CB318A">
        <w:t xml:space="preserve">Brandopfer und Sündopfer gefallen dir nicht. </w:t>
      </w:r>
    </w:p>
    <w:p w14:paraId="198B3D97" w14:textId="77777777" w:rsidR="008C40F2" w:rsidRPr="00CB318A" w:rsidRDefault="008C40F2" w:rsidP="008C40F2">
      <w:r w:rsidRPr="00CB318A">
        <w:t xml:space="preserve">Da sprach ich: </w:t>
      </w:r>
    </w:p>
    <w:p w14:paraId="0DC67E29" w14:textId="77777777" w:rsidR="008C40F2" w:rsidRPr="00CB318A" w:rsidRDefault="008C40F2" w:rsidP="008C40F2">
      <w:r w:rsidRPr="00CB318A">
        <w:t xml:space="preserve">Siehe, ich komme – im Buch steht von mir geschrieben –, </w:t>
      </w:r>
    </w:p>
    <w:p w14:paraId="12E29622" w14:textId="77777777" w:rsidR="008C40F2" w:rsidRPr="00CB318A" w:rsidRDefault="008C40F2" w:rsidP="008C40F2">
      <w:pPr>
        <w:rPr>
          <w:bCs/>
        </w:rPr>
      </w:pPr>
      <w:r w:rsidRPr="00CB318A">
        <w:t xml:space="preserve">dass ich tue, Gott, deinen Willen.« </w:t>
      </w:r>
    </w:p>
    <w:p w14:paraId="19A64269" w14:textId="77777777" w:rsidR="008C40F2" w:rsidRPr="00CB318A" w:rsidRDefault="008C40F2" w:rsidP="008C40F2">
      <w:r w:rsidRPr="00CB318A">
        <w:t xml:space="preserve">Zuerst hatte er gesagt: </w:t>
      </w:r>
    </w:p>
    <w:p w14:paraId="1A4E887E" w14:textId="77777777" w:rsidR="008C40F2" w:rsidRPr="00CB318A" w:rsidRDefault="008C40F2" w:rsidP="008C40F2">
      <w:r w:rsidRPr="00CB318A">
        <w:t xml:space="preserve">»Opfer und Gaben, Brandopfer und Sündopfer hast du nicht gewollt, </w:t>
      </w:r>
    </w:p>
    <w:p w14:paraId="51D71527" w14:textId="77777777" w:rsidR="008C40F2" w:rsidRPr="00CB318A" w:rsidRDefault="008C40F2" w:rsidP="008C40F2">
      <w:r w:rsidRPr="00CB318A">
        <w:t xml:space="preserve">sie gefallen dir auch nicht«, </w:t>
      </w:r>
    </w:p>
    <w:p w14:paraId="435348AB" w14:textId="77777777" w:rsidR="008C40F2" w:rsidRPr="00CB318A" w:rsidRDefault="008C40F2" w:rsidP="008C40F2">
      <w:pPr>
        <w:rPr>
          <w:bCs/>
        </w:rPr>
      </w:pPr>
      <w:r w:rsidRPr="00CB318A">
        <w:t xml:space="preserve">obwohl sie doch nach dem Gesetz geopfert werden. </w:t>
      </w:r>
    </w:p>
    <w:p w14:paraId="6D17973E" w14:textId="77777777" w:rsidR="008C40F2" w:rsidRPr="00CB318A" w:rsidRDefault="008C40F2" w:rsidP="008C40F2">
      <w:r w:rsidRPr="00CB318A">
        <w:t xml:space="preserve">Dann aber sprach er: »Siehe, ich komme, zu tun deinen Willen.« </w:t>
      </w:r>
    </w:p>
    <w:p w14:paraId="3D121E88" w14:textId="77777777" w:rsidR="008C40F2" w:rsidRPr="00CB318A" w:rsidRDefault="008C40F2" w:rsidP="008C40F2">
      <w:pPr>
        <w:rPr>
          <w:bCs/>
        </w:rPr>
      </w:pPr>
      <w:r w:rsidRPr="00CB318A">
        <w:t xml:space="preserve">Da hebt er das Erste auf, damit er das Zweite einsetze. </w:t>
      </w:r>
    </w:p>
    <w:p w14:paraId="7B2A2EBB" w14:textId="77777777" w:rsidR="008C40F2" w:rsidRPr="00CB318A" w:rsidRDefault="008C40F2" w:rsidP="008C40F2">
      <w:r w:rsidRPr="00CB318A">
        <w:t xml:space="preserve">Nach diesem Willen sind wir geheiligt ein für alle Mal </w:t>
      </w:r>
    </w:p>
    <w:p w14:paraId="1C4FA848" w14:textId="77777777" w:rsidR="008C40F2" w:rsidRPr="00CB318A" w:rsidRDefault="008C40F2" w:rsidP="008C40F2">
      <w:r w:rsidRPr="00CB318A">
        <w:t>durch das Opfer des Leibes Jesu Christi.</w:t>
      </w:r>
    </w:p>
    <w:p w14:paraId="36F79ECF" w14:textId="77777777" w:rsidR="008C40F2" w:rsidRPr="00CB318A" w:rsidRDefault="008C40F2" w:rsidP="008C40F2"/>
    <w:p w14:paraId="54943E12" w14:textId="77777777" w:rsidR="008C40F2" w:rsidRPr="00CB318A" w:rsidRDefault="008C40F2" w:rsidP="008C40F2">
      <w:pPr>
        <w:rPr>
          <w:b/>
        </w:rPr>
      </w:pPr>
      <w:r w:rsidRPr="00CB318A">
        <w:rPr>
          <w:b/>
        </w:rPr>
        <w:t>Lukas 1,39–45(46–55)</w:t>
      </w:r>
    </w:p>
    <w:p w14:paraId="561E0E55" w14:textId="77777777" w:rsidR="008C40F2" w:rsidRPr="00CB318A" w:rsidRDefault="008C40F2" w:rsidP="008C40F2">
      <w:r w:rsidRPr="00CB318A">
        <w:t xml:space="preserve">Maria aber machte sich auf in diesen Tagen </w:t>
      </w:r>
    </w:p>
    <w:p w14:paraId="5A18ABE4" w14:textId="77777777" w:rsidR="008C40F2" w:rsidRPr="00CB318A" w:rsidRDefault="008C40F2" w:rsidP="008C40F2">
      <w:pPr>
        <w:rPr>
          <w:b/>
          <w:bCs/>
        </w:rPr>
      </w:pPr>
      <w:r w:rsidRPr="00CB318A">
        <w:t xml:space="preserve">und ging eilends in das Gebirge zu einer Stadt in Juda </w:t>
      </w:r>
    </w:p>
    <w:p w14:paraId="7F8741EF" w14:textId="77777777" w:rsidR="008C40F2" w:rsidRPr="00CB318A" w:rsidRDefault="008C40F2" w:rsidP="008C40F2">
      <w:pPr>
        <w:rPr>
          <w:b/>
          <w:bCs/>
        </w:rPr>
      </w:pPr>
      <w:r w:rsidRPr="00CB318A">
        <w:t xml:space="preserve">und kam in das Haus des Zacharias und begrüßte Elisabeth. </w:t>
      </w:r>
    </w:p>
    <w:p w14:paraId="02F9748D" w14:textId="77777777" w:rsidR="008C40F2" w:rsidRPr="00CB318A" w:rsidRDefault="008C40F2" w:rsidP="008C40F2">
      <w:r w:rsidRPr="00CB318A">
        <w:t xml:space="preserve">Und es begab sich, als Elisabeth den Gruß Marias hörte, </w:t>
      </w:r>
    </w:p>
    <w:p w14:paraId="36F8E91D" w14:textId="77777777" w:rsidR="008C40F2" w:rsidRPr="00CB318A" w:rsidRDefault="008C40F2" w:rsidP="008C40F2">
      <w:r w:rsidRPr="00CB318A">
        <w:t xml:space="preserve">hüpfte das Kind in ihrem Leibe. </w:t>
      </w:r>
    </w:p>
    <w:p w14:paraId="0613D79B" w14:textId="77777777" w:rsidR="008C40F2" w:rsidRPr="00CB318A" w:rsidRDefault="008C40F2" w:rsidP="008C40F2">
      <w:pPr>
        <w:rPr>
          <w:b/>
          <w:bCs/>
        </w:rPr>
      </w:pPr>
      <w:r w:rsidRPr="00CB318A">
        <w:t xml:space="preserve">Und Elisabeth wurde vom Heiligen Geist erfüllt </w:t>
      </w:r>
    </w:p>
    <w:p w14:paraId="42430629" w14:textId="77777777" w:rsidR="008C40F2" w:rsidRPr="00CB318A" w:rsidRDefault="008C40F2" w:rsidP="008C40F2">
      <w:r w:rsidRPr="00CB318A">
        <w:t xml:space="preserve">und rief laut und sprach: </w:t>
      </w:r>
    </w:p>
    <w:p w14:paraId="20503D38" w14:textId="77777777" w:rsidR="008C40F2" w:rsidRPr="00CB318A" w:rsidRDefault="008C40F2" w:rsidP="008C40F2">
      <w:r w:rsidRPr="00CB318A">
        <w:t xml:space="preserve">Gepriesen bist du unter den Frauen, </w:t>
      </w:r>
    </w:p>
    <w:p w14:paraId="41495D84" w14:textId="77777777" w:rsidR="008C40F2" w:rsidRPr="00CB318A" w:rsidRDefault="008C40F2" w:rsidP="008C40F2">
      <w:pPr>
        <w:rPr>
          <w:b/>
          <w:bCs/>
        </w:rPr>
      </w:pPr>
      <w:r w:rsidRPr="00CB318A">
        <w:t xml:space="preserve">und gepriesen ist die Frucht deines Leibes! </w:t>
      </w:r>
    </w:p>
    <w:p w14:paraId="3695786E" w14:textId="77777777" w:rsidR="008C40F2" w:rsidRPr="00CB318A" w:rsidRDefault="008C40F2" w:rsidP="008C40F2">
      <w:r w:rsidRPr="00CB318A">
        <w:t xml:space="preserve">Und wie geschieht mir das, </w:t>
      </w:r>
    </w:p>
    <w:p w14:paraId="1F39E7E2" w14:textId="77777777" w:rsidR="008C40F2" w:rsidRPr="00CB318A" w:rsidRDefault="008C40F2" w:rsidP="008C40F2">
      <w:pPr>
        <w:rPr>
          <w:b/>
          <w:bCs/>
        </w:rPr>
      </w:pPr>
      <w:r w:rsidRPr="00CB318A">
        <w:t xml:space="preserve">dass die Mutter meines Herrn zu mir kommt? </w:t>
      </w:r>
    </w:p>
    <w:p w14:paraId="0B818D5D" w14:textId="77777777" w:rsidR="008C40F2" w:rsidRPr="00CB318A" w:rsidRDefault="008C40F2" w:rsidP="008C40F2">
      <w:r w:rsidRPr="00CB318A">
        <w:t xml:space="preserve">Denn siehe, als ich die Stimme deines Grußes hörte, </w:t>
      </w:r>
    </w:p>
    <w:p w14:paraId="0418EE79" w14:textId="77777777" w:rsidR="008C40F2" w:rsidRPr="00CB318A" w:rsidRDefault="008C40F2" w:rsidP="008C40F2">
      <w:pPr>
        <w:rPr>
          <w:b/>
          <w:bCs/>
        </w:rPr>
      </w:pPr>
      <w:r w:rsidRPr="00CB318A">
        <w:t xml:space="preserve">hüpfte das Kind vor Freude in meinem Leibe. </w:t>
      </w:r>
    </w:p>
    <w:p w14:paraId="4B814896" w14:textId="77777777" w:rsidR="008C40F2" w:rsidRPr="00CB318A" w:rsidRDefault="008C40F2" w:rsidP="008C40F2">
      <w:r w:rsidRPr="00CB318A">
        <w:t xml:space="preserve">Und selig bist du, die du geglaubt hast! </w:t>
      </w:r>
    </w:p>
    <w:p w14:paraId="39CA77E9" w14:textId="77777777" w:rsidR="008C40F2" w:rsidRPr="00CB318A" w:rsidRDefault="008C40F2" w:rsidP="008C40F2">
      <w:r w:rsidRPr="00CB318A">
        <w:t xml:space="preserve">Denn es wird vollendet werden, </w:t>
      </w:r>
    </w:p>
    <w:p w14:paraId="2767022F" w14:textId="77777777" w:rsidR="008C40F2" w:rsidRPr="00CB318A" w:rsidRDefault="008C40F2" w:rsidP="008C40F2">
      <w:r w:rsidRPr="00CB318A">
        <w:t>was dir gesagt ist von dem Herrn.</w:t>
      </w:r>
    </w:p>
    <w:p w14:paraId="35CB8510" w14:textId="77777777" w:rsidR="008C40F2" w:rsidRPr="00CB318A" w:rsidRDefault="008C40F2" w:rsidP="008C40F2"/>
    <w:p w14:paraId="5BBC954C" w14:textId="77777777" w:rsidR="008C40F2" w:rsidRPr="00CB318A" w:rsidRDefault="008C40F2" w:rsidP="008C40F2">
      <w:r w:rsidRPr="00CB318A">
        <w:rPr>
          <w:bCs/>
        </w:rPr>
        <w:t>(</w:t>
      </w:r>
      <w:r w:rsidRPr="00CB318A">
        <w:t>Und Maria sprach:</w:t>
      </w:r>
    </w:p>
    <w:p w14:paraId="6CB86052" w14:textId="77777777" w:rsidR="008C40F2" w:rsidRPr="00CB318A" w:rsidRDefault="008C40F2" w:rsidP="008C40F2">
      <w:r w:rsidRPr="00CB318A">
        <w:rPr>
          <w:bCs/>
        </w:rPr>
        <w:t>Meine Seele erhebt den Herrn,</w:t>
      </w:r>
    </w:p>
    <w:p w14:paraId="78541037" w14:textId="77777777" w:rsidR="008C40F2" w:rsidRPr="00CB318A" w:rsidRDefault="008C40F2" w:rsidP="008C40F2">
      <w:r w:rsidRPr="00CB318A">
        <w:rPr>
          <w:bCs/>
        </w:rPr>
        <w:t>und mein Geist freut sich Gottes, meines Heilandes;</w:t>
      </w:r>
    </w:p>
    <w:p w14:paraId="4BFEF382" w14:textId="77777777" w:rsidR="008C40F2" w:rsidRPr="00CB318A" w:rsidRDefault="008C40F2" w:rsidP="008C40F2">
      <w:r w:rsidRPr="00CB318A">
        <w:t>denn er hat die Niedrigkeit seiner Magd angesehen.</w:t>
      </w:r>
    </w:p>
    <w:p w14:paraId="0ED0A0DD" w14:textId="77777777" w:rsidR="008C40F2" w:rsidRPr="00CB318A" w:rsidRDefault="008C40F2" w:rsidP="008C40F2">
      <w:r w:rsidRPr="00CB318A">
        <w:t>Siehe, von nun an werden mich selig preisen alle Kindeskinder.</w:t>
      </w:r>
    </w:p>
    <w:p w14:paraId="74B80191" w14:textId="77777777" w:rsidR="008C40F2" w:rsidRPr="00CB318A" w:rsidRDefault="008C40F2" w:rsidP="008C40F2">
      <w:r w:rsidRPr="00CB318A">
        <w:t>Denn er hat große Dinge an mir getan,</w:t>
      </w:r>
    </w:p>
    <w:p w14:paraId="52211C39" w14:textId="77777777" w:rsidR="008C40F2" w:rsidRPr="00CB318A" w:rsidRDefault="008C40F2" w:rsidP="008C40F2">
      <w:r w:rsidRPr="00CB318A">
        <w:t>der da mächtig ist und dessen Name heilig ist.</w:t>
      </w:r>
    </w:p>
    <w:p w14:paraId="5B449CFC" w14:textId="77777777" w:rsidR="008C40F2" w:rsidRPr="00CB318A" w:rsidRDefault="008C40F2" w:rsidP="008C40F2">
      <w:r w:rsidRPr="00CB318A">
        <w:t>Und seine Barmherzigkeit währt von Geschlecht zu Geschlecht</w:t>
      </w:r>
    </w:p>
    <w:p w14:paraId="7247470F" w14:textId="77777777" w:rsidR="008C40F2" w:rsidRPr="00CB318A" w:rsidRDefault="008C40F2" w:rsidP="008C40F2">
      <w:r w:rsidRPr="00CB318A">
        <w:t>bei denen, die ihn fürchten.</w:t>
      </w:r>
    </w:p>
    <w:p w14:paraId="337E10A6" w14:textId="77777777" w:rsidR="008C40F2" w:rsidRPr="00CB318A" w:rsidRDefault="008C40F2" w:rsidP="008C40F2">
      <w:r w:rsidRPr="00CB318A">
        <w:t>Er übt Gewalt mit seinem Arm</w:t>
      </w:r>
    </w:p>
    <w:p w14:paraId="06517013" w14:textId="77777777" w:rsidR="008C40F2" w:rsidRPr="00CB318A" w:rsidRDefault="008C40F2" w:rsidP="008C40F2">
      <w:r w:rsidRPr="00CB318A">
        <w:t>und zerstreut, die hoffärtig sind in ihres Herzens Sinn.</w:t>
      </w:r>
    </w:p>
    <w:p w14:paraId="7D452C1D" w14:textId="77777777" w:rsidR="008C40F2" w:rsidRPr="00CB318A" w:rsidRDefault="008C40F2" w:rsidP="008C40F2">
      <w:r w:rsidRPr="00CB318A">
        <w:t>Er stößt die Gewaltigen vom Thron</w:t>
      </w:r>
    </w:p>
    <w:p w14:paraId="61BA62F9" w14:textId="77777777" w:rsidR="008C40F2" w:rsidRPr="00CB318A" w:rsidRDefault="008C40F2" w:rsidP="008C40F2">
      <w:r w:rsidRPr="00CB318A">
        <w:t>und erhebt die Niedrigen.</w:t>
      </w:r>
    </w:p>
    <w:p w14:paraId="4673CFD6" w14:textId="77777777" w:rsidR="008C40F2" w:rsidRPr="00CB318A" w:rsidRDefault="008C40F2" w:rsidP="008C40F2">
      <w:r w:rsidRPr="00CB318A">
        <w:t>Die Hungrigen füllt er mit Gütern</w:t>
      </w:r>
    </w:p>
    <w:p w14:paraId="63F9155D" w14:textId="77777777" w:rsidR="008C40F2" w:rsidRPr="00CB318A" w:rsidRDefault="008C40F2" w:rsidP="008C40F2">
      <w:r w:rsidRPr="00CB318A">
        <w:t>und lässt die Reichen leer ausgehen.</w:t>
      </w:r>
    </w:p>
    <w:p w14:paraId="65B57BB5" w14:textId="77777777" w:rsidR="008C40F2" w:rsidRPr="00CB318A" w:rsidRDefault="008C40F2" w:rsidP="008C40F2">
      <w:r w:rsidRPr="00CB318A">
        <w:t>Er gedenkt der Barmherzigkeit</w:t>
      </w:r>
    </w:p>
    <w:p w14:paraId="7E57B04F" w14:textId="77777777" w:rsidR="008C40F2" w:rsidRPr="00CB318A" w:rsidRDefault="008C40F2" w:rsidP="008C40F2">
      <w:r w:rsidRPr="00CB318A">
        <w:t>und hilft seinem Diener Israel auf,</w:t>
      </w:r>
    </w:p>
    <w:p w14:paraId="0513B393" w14:textId="77777777" w:rsidR="008C40F2" w:rsidRPr="00CB318A" w:rsidRDefault="008C40F2" w:rsidP="008C40F2">
      <w:r w:rsidRPr="00CB318A">
        <w:t>wie er geredet hat zu unsern Vätern,</w:t>
      </w:r>
    </w:p>
    <w:p w14:paraId="5FDCBF07" w14:textId="77777777" w:rsidR="008C40F2" w:rsidRPr="00CB318A" w:rsidRDefault="008C40F2" w:rsidP="008C40F2">
      <w:r w:rsidRPr="00CB318A">
        <w:t>Abraham und seinen Kindern in Ewigkeit.)</w:t>
      </w:r>
    </w:p>
    <w:p w14:paraId="32996B53" w14:textId="77777777" w:rsidR="008C40F2" w:rsidRPr="00CB318A" w:rsidRDefault="008C40F2" w:rsidP="008C40F2">
      <w:pPr>
        <w:pStyle w:val="Heading2"/>
      </w:pPr>
      <w:r w:rsidRPr="00CB318A">
        <w:t>Fürbittengebet</w:t>
      </w:r>
    </w:p>
    <w:p w14:paraId="42B72BB0" w14:textId="77777777" w:rsidR="008C40F2" w:rsidRPr="00CB318A" w:rsidRDefault="008C40F2" w:rsidP="008C40F2">
      <w:r w:rsidRPr="00CB318A">
        <w:t>Herr, dreieiniger Gott,</w:t>
      </w:r>
    </w:p>
    <w:p w14:paraId="0813E54B" w14:textId="77777777" w:rsidR="008C40F2" w:rsidRPr="00CB318A" w:rsidRDefault="008C40F2" w:rsidP="008C40F2">
      <w:r w:rsidRPr="00CB318A">
        <w:t>voller Ungeduld erwarten wir deine Ankunft,</w:t>
      </w:r>
    </w:p>
    <w:p w14:paraId="7E50265D" w14:textId="77777777" w:rsidR="008C40F2" w:rsidRPr="00CB318A" w:rsidRDefault="008C40F2" w:rsidP="008C40F2">
      <w:r w:rsidRPr="00CB318A">
        <w:t>dein Licht in unserem Leben.</w:t>
      </w:r>
    </w:p>
    <w:p w14:paraId="63DCBFDC" w14:textId="77777777" w:rsidR="008C40F2" w:rsidRPr="00CB318A" w:rsidRDefault="008C40F2" w:rsidP="008C40F2">
      <w:r w:rsidRPr="00CB318A">
        <w:t>Mit unseren Bitten kommen wir zu dir.</w:t>
      </w:r>
    </w:p>
    <w:p w14:paraId="26B9415A" w14:textId="77777777" w:rsidR="008C40F2" w:rsidRPr="00CB318A" w:rsidRDefault="008C40F2" w:rsidP="008C40F2"/>
    <w:p w14:paraId="2C0CD8C9" w14:textId="77777777" w:rsidR="008C40F2" w:rsidRPr="00CB318A" w:rsidRDefault="008C40F2" w:rsidP="008C40F2">
      <w:r w:rsidRPr="00CB318A">
        <w:t xml:space="preserve">Herr, allmächtiger Vater, </w:t>
      </w:r>
    </w:p>
    <w:p w14:paraId="03E56E9D" w14:textId="77777777" w:rsidR="008C40F2" w:rsidRPr="00CB318A" w:rsidRDefault="008C40F2" w:rsidP="008C40F2">
      <w:r w:rsidRPr="00CB318A">
        <w:t xml:space="preserve">wir Menschen bedrohen deine Schöpfung durch unsere Gier, </w:t>
      </w:r>
    </w:p>
    <w:p w14:paraId="13D13D7A" w14:textId="77777777" w:rsidR="008C40F2" w:rsidRPr="00CB318A" w:rsidRDefault="008C40F2" w:rsidP="008C40F2">
      <w:r w:rsidRPr="00CB318A">
        <w:t xml:space="preserve">unseren Hass und unsere Hartherzigkeit. </w:t>
      </w:r>
    </w:p>
    <w:p w14:paraId="5D302CE3" w14:textId="77777777" w:rsidR="008C40F2" w:rsidRPr="00CB318A" w:rsidRDefault="008C40F2" w:rsidP="008C40F2">
      <w:r w:rsidRPr="00CB318A">
        <w:t xml:space="preserve">Menschen führen Krieg, beuten die Natur aus </w:t>
      </w:r>
    </w:p>
    <w:p w14:paraId="1C36E9D1" w14:textId="77777777" w:rsidR="008C40F2" w:rsidRPr="00CB318A" w:rsidRDefault="008C40F2" w:rsidP="008C40F2">
      <w:r w:rsidRPr="00CB318A">
        <w:t xml:space="preserve">und verschließen ihre Augen und Herzen vor der Not ihrer Mitmenschen. </w:t>
      </w:r>
    </w:p>
    <w:p w14:paraId="01B4B93E" w14:textId="77777777" w:rsidR="008C40F2" w:rsidRPr="00CB318A" w:rsidRDefault="008C40F2" w:rsidP="008C40F2">
      <w:r w:rsidRPr="00CB318A">
        <w:t xml:space="preserve">Zeig deiner Menschheit einen Weg aus der Gewalt, Gier und Hartherzigkeit, </w:t>
      </w:r>
    </w:p>
    <w:p w14:paraId="0D33297D" w14:textId="77777777" w:rsidR="008C40F2" w:rsidRPr="00CB318A" w:rsidRDefault="008C40F2" w:rsidP="008C40F2">
      <w:r w:rsidRPr="00CB318A">
        <w:t xml:space="preserve">öffne Augen und Ohren, Herzen und Seelen, </w:t>
      </w:r>
    </w:p>
    <w:p w14:paraId="7ECB4918" w14:textId="77777777" w:rsidR="008C40F2" w:rsidRPr="00CB318A" w:rsidRDefault="008C40F2" w:rsidP="008C40F2">
      <w:r w:rsidRPr="00CB318A">
        <w:t>mach uns und alle Menschen sehend und fühlend für dein Handeln.</w:t>
      </w:r>
    </w:p>
    <w:p w14:paraId="57C026C1" w14:textId="77777777" w:rsidR="008C40F2" w:rsidRPr="00CB318A" w:rsidRDefault="008C40F2" w:rsidP="008C40F2">
      <w:r w:rsidRPr="00CB318A">
        <w:t>Wir rufen zu dir:</w:t>
      </w:r>
    </w:p>
    <w:p w14:paraId="019B8D37" w14:textId="77777777" w:rsidR="008C40F2" w:rsidRPr="00CB318A" w:rsidRDefault="008C40F2" w:rsidP="008C40F2">
      <w:pPr>
        <w:rPr>
          <w:i/>
        </w:rPr>
      </w:pPr>
      <w:r w:rsidRPr="00CB318A">
        <w:rPr>
          <w:i/>
        </w:rPr>
        <w:t>Herr, erbarme dich.</w:t>
      </w:r>
    </w:p>
    <w:p w14:paraId="478514F4" w14:textId="77777777" w:rsidR="008C40F2" w:rsidRPr="00CB318A" w:rsidRDefault="008C40F2" w:rsidP="008C40F2"/>
    <w:p w14:paraId="5781A14B" w14:textId="77777777" w:rsidR="008C40F2" w:rsidRPr="00CB318A" w:rsidRDefault="008C40F2" w:rsidP="008C40F2">
      <w:r w:rsidRPr="00CB318A">
        <w:t xml:space="preserve">Herr, barmherziger Sohn, wir feiern deine Ankunft, </w:t>
      </w:r>
    </w:p>
    <w:p w14:paraId="23159895" w14:textId="77777777" w:rsidR="008C40F2" w:rsidRPr="00CB318A" w:rsidRDefault="008C40F2" w:rsidP="008C40F2">
      <w:r w:rsidRPr="00CB318A">
        <w:t xml:space="preserve">wir bereiten uns darauf vor. </w:t>
      </w:r>
    </w:p>
    <w:p w14:paraId="0E8B59E8" w14:textId="77777777" w:rsidR="008C40F2" w:rsidRPr="00CB318A" w:rsidRDefault="008C40F2" w:rsidP="008C40F2">
      <w:r w:rsidRPr="00CB318A">
        <w:t xml:space="preserve">Aber auch bei uns gibt es Arme und Kranke, </w:t>
      </w:r>
    </w:p>
    <w:p w14:paraId="1304E197" w14:textId="77777777" w:rsidR="008C40F2" w:rsidRPr="00CB318A" w:rsidRDefault="008C40F2" w:rsidP="008C40F2">
      <w:r w:rsidRPr="00CB318A">
        <w:t xml:space="preserve">Einsame und Verzweifelte, </w:t>
      </w:r>
    </w:p>
    <w:p w14:paraId="3D4F1C32" w14:textId="77777777" w:rsidR="008C40F2" w:rsidRPr="00CB318A" w:rsidRDefault="008C40F2" w:rsidP="008C40F2">
      <w:r w:rsidRPr="00CB318A">
        <w:t xml:space="preserve">Menschen, die nicht wissen, wovon sie Geschenke kaufen können, </w:t>
      </w:r>
    </w:p>
    <w:p w14:paraId="1EF988CD" w14:textId="77777777" w:rsidR="008C40F2" w:rsidRPr="00CB318A" w:rsidRDefault="008C40F2" w:rsidP="008C40F2">
      <w:r w:rsidRPr="00CB318A">
        <w:t xml:space="preserve">Menschen, die körperlich leiden, </w:t>
      </w:r>
    </w:p>
    <w:p w14:paraId="6601E3C2" w14:textId="77777777" w:rsidR="008C40F2" w:rsidRPr="00CB318A" w:rsidRDefault="008C40F2" w:rsidP="008C40F2">
      <w:r w:rsidRPr="00CB318A">
        <w:t xml:space="preserve">Menschen, die ihre Liebsten verloren haben, </w:t>
      </w:r>
    </w:p>
    <w:p w14:paraId="718B67A9" w14:textId="77777777" w:rsidR="008C40F2" w:rsidRPr="00CB318A" w:rsidRDefault="008C40F2" w:rsidP="008C40F2">
      <w:r w:rsidRPr="00CB318A">
        <w:t xml:space="preserve">Menschen, die nicht mehr ein noch aus wissen. </w:t>
      </w:r>
    </w:p>
    <w:p w14:paraId="0C14A49A" w14:textId="77777777" w:rsidR="008C40F2" w:rsidRPr="00CB318A" w:rsidRDefault="008C40F2" w:rsidP="008C40F2">
      <w:r w:rsidRPr="00CB318A">
        <w:t xml:space="preserve">Sei bei Ihnen und stärke Sie durch deine Liebe, </w:t>
      </w:r>
    </w:p>
    <w:p w14:paraId="0EFB5222" w14:textId="77777777" w:rsidR="008C40F2" w:rsidRPr="00CB318A" w:rsidRDefault="008C40F2" w:rsidP="008C40F2">
      <w:r w:rsidRPr="00CB318A">
        <w:t>lass sie teilhaben an deinem Licht, gib Ihnen Hoffnung!</w:t>
      </w:r>
    </w:p>
    <w:p w14:paraId="5A8A9FF1" w14:textId="77777777" w:rsidR="008C40F2" w:rsidRPr="00CB318A" w:rsidRDefault="008C40F2" w:rsidP="008C40F2">
      <w:r w:rsidRPr="00CB318A">
        <w:t>Wir rufen zu dir:</w:t>
      </w:r>
    </w:p>
    <w:p w14:paraId="1326C63B" w14:textId="77777777" w:rsidR="008C40F2" w:rsidRPr="00CB318A" w:rsidRDefault="008C40F2" w:rsidP="008C40F2">
      <w:pPr>
        <w:rPr>
          <w:i/>
        </w:rPr>
      </w:pPr>
      <w:r w:rsidRPr="00CB318A">
        <w:rPr>
          <w:i/>
        </w:rPr>
        <w:t>Herr, erbarme dich.</w:t>
      </w:r>
    </w:p>
    <w:p w14:paraId="518F8B91" w14:textId="77777777" w:rsidR="008C40F2" w:rsidRPr="00CB318A" w:rsidRDefault="008C40F2" w:rsidP="008C40F2"/>
    <w:p w14:paraId="0AEA141E" w14:textId="77777777" w:rsidR="008C40F2" w:rsidRPr="00CB318A" w:rsidRDefault="008C40F2" w:rsidP="008C40F2">
      <w:r w:rsidRPr="00CB318A">
        <w:t xml:space="preserve">Herr, Heiliger Geist, du stärkst uns durch deine Gegenwart. </w:t>
      </w:r>
    </w:p>
    <w:p w14:paraId="51127F97" w14:textId="77777777" w:rsidR="008C40F2" w:rsidRPr="00CB318A" w:rsidRDefault="008C40F2" w:rsidP="008C40F2">
      <w:r w:rsidRPr="00CB318A">
        <w:t xml:space="preserve">Sei bei uns in den kommenden Tagen, </w:t>
      </w:r>
    </w:p>
    <w:p w14:paraId="4DB5A2A4" w14:textId="77777777" w:rsidR="008C40F2" w:rsidRPr="00CB318A" w:rsidRDefault="008C40F2" w:rsidP="008C40F2">
      <w:r w:rsidRPr="00CB318A">
        <w:t xml:space="preserve">lass uns mit offenem Blick durch den Advent gehen </w:t>
      </w:r>
    </w:p>
    <w:p w14:paraId="4C2D3ECD" w14:textId="77777777" w:rsidR="008C40F2" w:rsidRPr="00CB318A" w:rsidRDefault="008C40F2" w:rsidP="008C40F2">
      <w:r w:rsidRPr="00CB318A">
        <w:t xml:space="preserve">und zeig uns, was wir tun können, </w:t>
      </w:r>
    </w:p>
    <w:p w14:paraId="7ECF1469" w14:textId="77777777" w:rsidR="008C40F2" w:rsidRPr="00CB318A" w:rsidRDefault="008C40F2" w:rsidP="008C40F2">
      <w:r w:rsidRPr="00CB318A">
        <w:t xml:space="preserve">damit Weihnachten ein Fest des Friedens und der Hoffnung wird. </w:t>
      </w:r>
    </w:p>
    <w:p w14:paraId="694F0D75" w14:textId="77777777" w:rsidR="008C40F2" w:rsidRPr="00CB318A" w:rsidRDefault="008C40F2" w:rsidP="008C40F2">
      <w:r w:rsidRPr="00CB318A">
        <w:t xml:space="preserve">Komm in unsere Herzen und Häuser </w:t>
      </w:r>
    </w:p>
    <w:p w14:paraId="18C43186" w14:textId="77777777" w:rsidR="008C40F2" w:rsidRPr="00CB318A" w:rsidRDefault="008C40F2" w:rsidP="008C40F2">
      <w:r w:rsidRPr="00CB318A">
        <w:t>und heilige uns durch deine Gegenwart.</w:t>
      </w:r>
    </w:p>
    <w:p w14:paraId="39ACAA5C" w14:textId="77777777" w:rsidR="008C40F2" w:rsidRPr="00CB318A" w:rsidRDefault="008C40F2" w:rsidP="008C40F2">
      <w:r w:rsidRPr="00CB318A">
        <w:t>Wir rufen zu dir:</w:t>
      </w:r>
    </w:p>
    <w:p w14:paraId="30106C9B" w14:textId="77777777" w:rsidR="008C40F2" w:rsidRPr="00CB318A" w:rsidRDefault="008C40F2" w:rsidP="008C40F2">
      <w:pPr>
        <w:rPr>
          <w:i/>
        </w:rPr>
      </w:pPr>
      <w:r w:rsidRPr="00CB318A">
        <w:rPr>
          <w:i/>
        </w:rPr>
        <w:t>Herr, erbarme dich.</w:t>
      </w:r>
    </w:p>
    <w:p w14:paraId="01234058" w14:textId="77777777" w:rsidR="008C40F2" w:rsidRPr="00CB318A" w:rsidRDefault="008C40F2" w:rsidP="008C40F2"/>
    <w:p w14:paraId="40680EC4" w14:textId="77777777" w:rsidR="008C40F2" w:rsidRPr="00CB318A" w:rsidRDefault="008C40F2" w:rsidP="008C40F2">
      <w:r w:rsidRPr="00CB318A">
        <w:t>In der Stille können wir vor dich bringen, was auf unseren Herzen lastet.</w:t>
      </w:r>
    </w:p>
    <w:p w14:paraId="730B41C7" w14:textId="77777777" w:rsidR="008C40F2" w:rsidRPr="00CB318A" w:rsidRDefault="008C40F2" w:rsidP="008C40F2">
      <w:r w:rsidRPr="00CB318A">
        <w:t>(Stille)</w:t>
      </w:r>
    </w:p>
    <w:p w14:paraId="11E76D07" w14:textId="77777777" w:rsidR="008C40F2" w:rsidRPr="00CB318A" w:rsidRDefault="008C40F2" w:rsidP="008C40F2"/>
    <w:p w14:paraId="764E5139" w14:textId="77777777" w:rsidR="008C40F2" w:rsidRPr="00CB318A" w:rsidRDefault="008C40F2" w:rsidP="008C40F2">
      <w:r w:rsidRPr="00CB318A">
        <w:t>Wir rufen zu dir:</w:t>
      </w:r>
    </w:p>
    <w:p w14:paraId="358EF3F0" w14:textId="77777777" w:rsidR="008C40F2" w:rsidRPr="00CB318A" w:rsidRDefault="008C40F2" w:rsidP="008C40F2">
      <w:pPr>
        <w:rPr>
          <w:i/>
        </w:rPr>
      </w:pPr>
      <w:r w:rsidRPr="00CB318A">
        <w:rPr>
          <w:i/>
        </w:rPr>
        <w:t>Herr, erbarme dich.</w:t>
      </w:r>
    </w:p>
    <w:p w14:paraId="48311E52" w14:textId="77777777" w:rsidR="008C40F2" w:rsidRPr="00CB318A" w:rsidRDefault="008C40F2" w:rsidP="008C40F2"/>
    <w:p w14:paraId="1F650B5B" w14:textId="77777777" w:rsidR="008C40F2" w:rsidRPr="00CB318A" w:rsidRDefault="008C40F2" w:rsidP="008C40F2">
      <w:r w:rsidRPr="00CB318A">
        <w:t>Herr, dreieiniger Gott,</w:t>
      </w:r>
    </w:p>
    <w:p w14:paraId="02715431" w14:textId="77777777" w:rsidR="008C40F2" w:rsidRPr="00CB318A" w:rsidRDefault="008C40F2" w:rsidP="008C40F2">
      <w:r w:rsidRPr="00CB318A">
        <w:t>durch deinen Sohn Jesus Christus erhörst du unsere Gebete</w:t>
      </w:r>
    </w:p>
    <w:p w14:paraId="50B77CC5" w14:textId="77777777" w:rsidR="008C40F2" w:rsidRPr="00CB318A" w:rsidRDefault="008C40F2" w:rsidP="008C40F2">
      <w:r w:rsidRPr="00CB318A">
        <w:t>und bringt dein Licht in unsere Dunkelheit.</w:t>
      </w:r>
    </w:p>
    <w:p w14:paraId="2A3A686A" w14:textId="77777777" w:rsidR="008C40F2" w:rsidRPr="00CB318A" w:rsidRDefault="008C40F2" w:rsidP="008C40F2">
      <w:r w:rsidRPr="00CB318A">
        <w:t>Dir sei Lob und Ehre in Ewigkeit. Amen.</w:t>
      </w:r>
    </w:p>
    <w:p w14:paraId="1DC462A2" w14:textId="77777777" w:rsidR="008C40F2" w:rsidRPr="00CB318A" w:rsidRDefault="008C40F2" w:rsidP="008C40F2">
      <w:pPr>
        <w:pStyle w:val="Heading2"/>
      </w:pPr>
      <w:r w:rsidRPr="00CB318A">
        <w:t>Lesepredigten</w:t>
      </w:r>
    </w:p>
    <w:p w14:paraId="12089634" w14:textId="77777777" w:rsidR="008C40F2" w:rsidRPr="00CB318A" w:rsidRDefault="008C40F2" w:rsidP="008C40F2">
      <w:r w:rsidRPr="00CB318A">
        <w:t>Siehe 4. Sonntag im Advent, Reihe I.</w:t>
      </w:r>
    </w:p>
    <w:p w14:paraId="6E7708F4" w14:textId="77777777" w:rsidR="008C40F2" w:rsidRPr="00CB318A" w:rsidRDefault="008C40F2" w:rsidP="008C40F2">
      <w:pPr>
        <w:pStyle w:val="Heading2"/>
      </w:pPr>
      <w:r w:rsidRPr="00CB318A">
        <w:t>Liedvorschläge (EG)</w:t>
      </w:r>
    </w:p>
    <w:p w14:paraId="679F5E17" w14:textId="77777777" w:rsidR="008C40F2" w:rsidRPr="00CB318A" w:rsidRDefault="008C40F2" w:rsidP="008C40F2">
      <w:pPr>
        <w:rPr>
          <w:rStyle w:val="Heading3Char"/>
        </w:rPr>
      </w:pPr>
      <w:r w:rsidRPr="00CB318A">
        <w:rPr>
          <w:rStyle w:val="Heading3Char"/>
        </w:rPr>
        <w:t>Eingangslied:</w:t>
      </w:r>
    </w:p>
    <w:p w14:paraId="67E99675" w14:textId="77777777" w:rsidR="008C40F2" w:rsidRPr="00CB318A" w:rsidRDefault="008C40F2" w:rsidP="008C40F2">
      <w:r w:rsidRPr="00CB318A">
        <w:t>8 Es kommt ein Schiff, geladen</w:t>
      </w:r>
    </w:p>
    <w:p w14:paraId="073DFB3F" w14:textId="77777777" w:rsidR="008C40F2" w:rsidRPr="00CB318A" w:rsidRDefault="008C40F2" w:rsidP="008C40F2">
      <w:r w:rsidRPr="00CB318A">
        <w:t>17 Wir sagen euch an den lieben Advent</w:t>
      </w:r>
    </w:p>
    <w:p w14:paraId="6FDC5336" w14:textId="77777777" w:rsidR="008C40F2" w:rsidRPr="00CB318A" w:rsidRDefault="008C40F2" w:rsidP="008C40F2">
      <w:r w:rsidRPr="00CB318A">
        <w:rPr>
          <w:rStyle w:val="Heading3Char"/>
        </w:rPr>
        <w:t>Wochenlied:</w:t>
      </w:r>
    </w:p>
    <w:p w14:paraId="727128B7" w14:textId="77777777" w:rsidR="008C40F2" w:rsidRPr="00CB318A" w:rsidRDefault="008C40F2" w:rsidP="008C40F2">
      <w:r w:rsidRPr="00CB318A">
        <w:t>13 Tochter Zion, freue dich</w:t>
      </w:r>
    </w:p>
    <w:p w14:paraId="7A33D61C" w14:textId="77777777" w:rsidR="008C40F2" w:rsidRPr="00CB318A" w:rsidRDefault="008C40F2" w:rsidP="008C40F2">
      <w:r w:rsidRPr="00CB318A">
        <w:t>16 Die Nacht ist vorgedrungen</w:t>
      </w:r>
    </w:p>
    <w:p w14:paraId="31A9E416" w14:textId="77777777" w:rsidR="008C40F2" w:rsidRPr="00CB318A" w:rsidRDefault="008C40F2" w:rsidP="008C40F2">
      <w:r w:rsidRPr="00CB318A">
        <w:rPr>
          <w:rStyle w:val="Heading3Char"/>
        </w:rPr>
        <w:t>Predigtlied:</w:t>
      </w:r>
      <w:r w:rsidRPr="00CB318A">
        <w:t xml:space="preserve"> </w:t>
      </w:r>
    </w:p>
    <w:p w14:paraId="5D9FF9D4" w14:textId="77777777" w:rsidR="008C40F2" w:rsidRPr="00CB318A" w:rsidRDefault="008C40F2" w:rsidP="008C40F2">
      <w:r w:rsidRPr="00CB318A">
        <w:t>308 Mein Seel, o Herr, muß loben dich</w:t>
      </w:r>
    </w:p>
    <w:p w14:paraId="5D40320D" w14:textId="77777777" w:rsidR="008C40F2" w:rsidRPr="00CB318A" w:rsidRDefault="008C40F2" w:rsidP="008C40F2">
      <w:r w:rsidRPr="00CB318A">
        <w:t>309 Hoch hebt den Herrn mein Herz und meine Seele</w:t>
      </w:r>
    </w:p>
    <w:p w14:paraId="02CCF61E" w14:textId="77777777" w:rsidR="008C40F2" w:rsidRPr="00CB318A" w:rsidRDefault="008C40F2" w:rsidP="008C40F2">
      <w:r w:rsidRPr="00CB318A">
        <w:rPr>
          <w:rStyle w:val="Heading3Char"/>
        </w:rPr>
        <w:t>Ausgangslied:</w:t>
      </w:r>
      <w:r w:rsidRPr="00CB318A">
        <w:t xml:space="preserve"> </w:t>
      </w:r>
    </w:p>
    <w:p w14:paraId="0C0A84C4" w14:textId="77777777" w:rsidR="008C40F2" w:rsidRPr="00CB318A" w:rsidRDefault="008C40F2" w:rsidP="008C40F2">
      <w:r w:rsidRPr="00CB318A">
        <w:t>1 Macht hoch die Tür</w:t>
      </w:r>
    </w:p>
    <w:p w14:paraId="0A93F899" w14:textId="77777777" w:rsidR="008C40F2" w:rsidRPr="00CB318A" w:rsidRDefault="008C40F2" w:rsidP="008C40F2">
      <w:r w:rsidRPr="00CB318A">
        <w:t>19 O komm, o komm, du Morgenstern</w:t>
      </w:r>
    </w:p>
    <w:p w14:paraId="69B4C230" w14:textId="77777777" w:rsidR="008C40F2" w:rsidRDefault="008C40F2" w:rsidP="008C40F2">
      <w:pPr>
        <w:rPr>
          <w:color w:val="000000" w:themeColor="text1"/>
        </w:rPr>
      </w:pPr>
    </w:p>
    <w:p w14:paraId="568A9A5C" w14:textId="77777777" w:rsidR="008C40F2" w:rsidRPr="00CB318A" w:rsidRDefault="008C40F2" w:rsidP="008C40F2">
      <w:pPr>
        <w:rPr>
          <w:color w:val="000000" w:themeColor="text1"/>
        </w:rPr>
      </w:pPr>
    </w:p>
    <w:p w14:paraId="1E509616" w14:textId="77777777" w:rsidR="008C40F2" w:rsidRPr="00CB318A" w:rsidRDefault="008C40F2" w:rsidP="008C40F2">
      <w:pPr>
        <w:rPr>
          <w:color w:val="000000" w:themeColor="text1"/>
        </w:rPr>
      </w:pPr>
      <w:r>
        <w:rPr>
          <w:color w:val="000000" w:themeColor="text1"/>
        </w:rPr>
        <w:t>**</w:t>
      </w:r>
      <w:r w:rsidRPr="00CB318A">
        <w:rPr>
          <w:color w:val="000000" w:themeColor="text1"/>
        </w:rPr>
        <w:t>Andere Verszählung als in der NRSV</w:t>
      </w:r>
    </w:p>
    <w:p w14:paraId="149A9B98" w14:textId="77777777" w:rsidR="008C40F2" w:rsidRPr="00CB318A" w:rsidRDefault="008C40F2" w:rsidP="008C40F2">
      <w:pPr>
        <w:rPr>
          <w:color w:val="000000" w:themeColor="text1"/>
        </w:rPr>
      </w:pPr>
    </w:p>
    <w:p w14:paraId="0A4FC248" w14:textId="77777777" w:rsidR="008C40F2" w:rsidRPr="00CB318A" w:rsidRDefault="008C40F2" w:rsidP="008C40F2">
      <w:pPr>
        <w:rPr>
          <w:color w:val="000000" w:themeColor="text1"/>
          <w:sz w:val="16"/>
          <w:szCs w:val="16"/>
        </w:rPr>
      </w:pPr>
    </w:p>
    <w:p w14:paraId="30DCF024" w14:textId="77777777" w:rsidR="00BA6764" w:rsidRDefault="00BA6764" w:rsidP="00CD392F">
      <w:pPr>
        <w:rPr>
          <w:color w:val="000000" w:themeColor="text1"/>
        </w:rPr>
      </w:pPr>
      <w:bookmarkStart w:id="1" w:name="_GoBack"/>
      <w:bookmarkEnd w:id="1"/>
    </w:p>
    <w:p w14:paraId="26F56075" w14:textId="77777777" w:rsidR="00BA6764" w:rsidRDefault="00BA6764" w:rsidP="00CD392F">
      <w:pPr>
        <w:rPr>
          <w:color w:val="000000" w:themeColor="text1"/>
        </w:rPr>
      </w:pPr>
    </w:p>
    <w:p w14:paraId="2E823801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54AB4D7D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4AC8870E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5B81" w14:textId="77777777" w:rsidR="002A7B46" w:rsidRDefault="002A7B46" w:rsidP="00CD392F">
      <w:r>
        <w:separator/>
      </w:r>
    </w:p>
  </w:endnote>
  <w:endnote w:type="continuationSeparator" w:id="0">
    <w:p w14:paraId="60001CC2" w14:textId="77777777" w:rsidR="002A7B46" w:rsidRDefault="002A7B46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19CD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C3EC3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2A7B46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2A7B46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27A0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1F929" w14:textId="77777777" w:rsidR="002A7B46" w:rsidRDefault="002A7B46" w:rsidP="00CD392F">
      <w:r>
        <w:separator/>
      </w:r>
    </w:p>
  </w:footnote>
  <w:footnote w:type="continuationSeparator" w:id="0">
    <w:p w14:paraId="4695EF63" w14:textId="77777777" w:rsidR="002A7B46" w:rsidRDefault="002A7B46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3C11F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B937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9C5D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F2"/>
    <w:rsid w:val="0006672A"/>
    <w:rsid w:val="000D137E"/>
    <w:rsid w:val="00110731"/>
    <w:rsid w:val="00181276"/>
    <w:rsid w:val="00203CD4"/>
    <w:rsid w:val="0020755B"/>
    <w:rsid w:val="00251C95"/>
    <w:rsid w:val="002A7B46"/>
    <w:rsid w:val="002B6820"/>
    <w:rsid w:val="003335EB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C40F2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676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5</Pages>
  <Words>1089</Words>
  <Characters>6209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2017-04-24T20:03:00Z</dcterms:created>
  <dcterms:modified xsi:type="dcterms:W3CDTF">2017-04-24T20:03:00Z</dcterms:modified>
</cp:coreProperties>
</file>